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65FD0" w14:textId="77777777" w:rsidR="00905AB9" w:rsidRDefault="00905AB9" w:rsidP="000062D6">
      <w:pPr>
        <w:spacing w:after="160" w:line="259" w:lineRule="auto"/>
      </w:pPr>
      <w:bookmarkStart w:id="0" w:name="_GoBack"/>
      <w:bookmarkEnd w:id="0"/>
    </w:p>
    <w:p w14:paraId="58569D9B" w14:textId="77777777" w:rsidR="002D7438" w:rsidRDefault="002D7438" w:rsidP="002D7438"/>
    <w:p w14:paraId="17B1D6E3" w14:textId="2C340C01" w:rsidR="004E778E" w:rsidRPr="008326AF" w:rsidRDefault="004E778E" w:rsidP="004E778E">
      <w:pPr>
        <w:rPr>
          <w:sz w:val="21"/>
          <w:szCs w:val="21"/>
        </w:rPr>
      </w:pPr>
      <w:r w:rsidRPr="005A2898">
        <w:rPr>
          <w:b/>
          <w:sz w:val="21"/>
          <w:szCs w:val="21"/>
        </w:rPr>
        <w:t>To all Parents/</w:t>
      </w:r>
      <w:proofErr w:type="spellStart"/>
      <w:r w:rsidRPr="005A2898">
        <w:rPr>
          <w:b/>
          <w:sz w:val="21"/>
          <w:szCs w:val="21"/>
        </w:rPr>
        <w:t>Carers</w:t>
      </w:r>
      <w:proofErr w:type="spellEnd"/>
      <w:r w:rsidR="0002073D" w:rsidRPr="005A2898">
        <w:rPr>
          <w:b/>
          <w:sz w:val="21"/>
          <w:szCs w:val="21"/>
        </w:rPr>
        <w:t xml:space="preserve"> </w:t>
      </w:r>
      <w:r w:rsidRPr="005A2898">
        <w:rPr>
          <w:b/>
          <w:sz w:val="21"/>
          <w:szCs w:val="21"/>
        </w:rPr>
        <w:t xml:space="preserve">of </w:t>
      </w:r>
      <w:r w:rsidR="0095310A" w:rsidRPr="005A2898">
        <w:rPr>
          <w:b/>
          <w:sz w:val="21"/>
          <w:szCs w:val="21"/>
        </w:rPr>
        <w:t>all Rowans’ pupils</w:t>
      </w:r>
      <w:r w:rsidR="004364E4">
        <w:rPr>
          <w:b/>
          <w:sz w:val="21"/>
          <w:szCs w:val="21"/>
        </w:rPr>
        <w:t xml:space="preserve">                                                                                     </w:t>
      </w:r>
      <w:r w:rsidR="008326AF">
        <w:rPr>
          <w:sz w:val="21"/>
          <w:szCs w:val="21"/>
        </w:rPr>
        <w:t>24</w:t>
      </w:r>
      <w:r w:rsidR="008326AF" w:rsidRPr="008326AF">
        <w:rPr>
          <w:sz w:val="21"/>
          <w:szCs w:val="21"/>
          <w:vertAlign w:val="superscript"/>
        </w:rPr>
        <w:t>th</w:t>
      </w:r>
      <w:r w:rsidR="008326AF">
        <w:rPr>
          <w:sz w:val="21"/>
          <w:szCs w:val="21"/>
        </w:rPr>
        <w:t xml:space="preserve"> August</w:t>
      </w:r>
      <w:r w:rsidR="003F59FD" w:rsidRPr="005A2898">
        <w:rPr>
          <w:sz w:val="21"/>
          <w:szCs w:val="21"/>
        </w:rPr>
        <w:t xml:space="preserve"> 2020</w:t>
      </w:r>
    </w:p>
    <w:p w14:paraId="0E8231FC" w14:textId="77777777" w:rsidR="00E86671" w:rsidRPr="005A2898" w:rsidRDefault="00E86671" w:rsidP="004E778E">
      <w:pPr>
        <w:rPr>
          <w:sz w:val="21"/>
          <w:szCs w:val="21"/>
        </w:rPr>
      </w:pPr>
    </w:p>
    <w:p w14:paraId="79F55017" w14:textId="77777777" w:rsidR="004E778E" w:rsidRPr="005A2898" w:rsidRDefault="004E778E" w:rsidP="004E778E">
      <w:pPr>
        <w:rPr>
          <w:rFonts w:cstheme="minorHAnsi"/>
          <w:sz w:val="21"/>
          <w:szCs w:val="21"/>
        </w:rPr>
      </w:pPr>
      <w:r w:rsidRPr="005A2898">
        <w:rPr>
          <w:rFonts w:cstheme="minorHAnsi"/>
          <w:sz w:val="21"/>
          <w:szCs w:val="21"/>
        </w:rPr>
        <w:t>Dear Parent/</w:t>
      </w:r>
      <w:proofErr w:type="spellStart"/>
      <w:r w:rsidRPr="005A2898">
        <w:rPr>
          <w:rFonts w:cstheme="minorHAnsi"/>
          <w:sz w:val="21"/>
          <w:szCs w:val="21"/>
        </w:rPr>
        <w:t>Carer</w:t>
      </w:r>
      <w:proofErr w:type="spellEnd"/>
    </w:p>
    <w:p w14:paraId="530E7DFC" w14:textId="77777777" w:rsidR="004E778E" w:rsidRPr="005A2898" w:rsidRDefault="004E778E" w:rsidP="004E778E">
      <w:pPr>
        <w:rPr>
          <w:rFonts w:cstheme="minorHAnsi"/>
          <w:sz w:val="21"/>
          <w:szCs w:val="21"/>
        </w:rPr>
      </w:pPr>
    </w:p>
    <w:p w14:paraId="6E0421A8" w14:textId="4573D980" w:rsidR="004E778E" w:rsidRPr="005A2898" w:rsidRDefault="0095310A" w:rsidP="00C53C5F">
      <w:pPr>
        <w:ind w:right="-194"/>
        <w:jc w:val="both"/>
        <w:rPr>
          <w:rFonts w:cstheme="minorHAnsi"/>
          <w:sz w:val="21"/>
          <w:szCs w:val="21"/>
        </w:rPr>
      </w:pPr>
      <w:r w:rsidRPr="005A2898">
        <w:rPr>
          <w:rFonts w:cstheme="minorHAnsi"/>
          <w:sz w:val="21"/>
          <w:szCs w:val="21"/>
        </w:rPr>
        <w:t xml:space="preserve">As we prepare for </w:t>
      </w:r>
      <w:r w:rsidRPr="008326AF">
        <w:rPr>
          <w:rFonts w:cstheme="minorHAnsi"/>
          <w:b/>
          <w:sz w:val="21"/>
          <w:szCs w:val="21"/>
        </w:rPr>
        <w:t>full school return</w:t>
      </w:r>
      <w:r w:rsidRPr="005A2898">
        <w:rPr>
          <w:rFonts w:cstheme="minorHAnsi"/>
          <w:sz w:val="21"/>
          <w:szCs w:val="21"/>
        </w:rPr>
        <w:t xml:space="preserve"> in September, I wanted to </w:t>
      </w:r>
      <w:r w:rsidR="004364E4">
        <w:rPr>
          <w:rFonts w:cstheme="minorHAnsi"/>
          <w:sz w:val="21"/>
          <w:szCs w:val="21"/>
        </w:rPr>
        <w:t>reassure you that I recognise you have all had different experiences of lockdown and the pandemic</w:t>
      </w:r>
      <w:r w:rsidR="00C53C5F">
        <w:rPr>
          <w:rFonts w:cstheme="minorHAnsi"/>
          <w:sz w:val="21"/>
          <w:szCs w:val="21"/>
        </w:rPr>
        <w:t xml:space="preserve">. </w:t>
      </w:r>
      <w:r w:rsidR="004364E4">
        <w:rPr>
          <w:rFonts w:cstheme="minorHAnsi"/>
          <w:sz w:val="21"/>
          <w:szCs w:val="21"/>
        </w:rPr>
        <w:t xml:space="preserve"> I understand that you may have some worries or concerns</w:t>
      </w:r>
      <w:r w:rsidR="00C53C5F">
        <w:rPr>
          <w:rFonts w:cstheme="minorHAnsi"/>
          <w:sz w:val="21"/>
          <w:szCs w:val="21"/>
        </w:rPr>
        <w:t>,</w:t>
      </w:r>
      <w:r w:rsidR="004364E4">
        <w:rPr>
          <w:rFonts w:cstheme="minorHAnsi"/>
          <w:sz w:val="21"/>
          <w:szCs w:val="21"/>
        </w:rPr>
        <w:t xml:space="preserve"> so I felt it important that I write to </w:t>
      </w:r>
      <w:r w:rsidRPr="005A2898">
        <w:rPr>
          <w:rFonts w:cstheme="minorHAnsi"/>
          <w:sz w:val="21"/>
          <w:szCs w:val="21"/>
        </w:rPr>
        <w:t>explain some of the key changes</w:t>
      </w:r>
      <w:r w:rsidR="004364E4">
        <w:rPr>
          <w:rFonts w:cstheme="minorHAnsi"/>
          <w:sz w:val="21"/>
          <w:szCs w:val="21"/>
        </w:rPr>
        <w:t>, enabling</w:t>
      </w:r>
      <w:r w:rsidRPr="005A2898">
        <w:rPr>
          <w:rFonts w:cstheme="minorHAnsi"/>
          <w:sz w:val="21"/>
          <w:szCs w:val="21"/>
        </w:rPr>
        <w:t xml:space="preserve"> you</w:t>
      </w:r>
      <w:r w:rsidR="004364E4">
        <w:rPr>
          <w:rFonts w:cstheme="minorHAnsi"/>
          <w:sz w:val="21"/>
          <w:szCs w:val="21"/>
        </w:rPr>
        <w:t xml:space="preserve"> </w:t>
      </w:r>
      <w:r w:rsidRPr="005A2898">
        <w:rPr>
          <w:rFonts w:cstheme="minorHAnsi"/>
          <w:sz w:val="21"/>
          <w:szCs w:val="21"/>
        </w:rPr>
        <w:t>to explain them to your child and support their return</w:t>
      </w:r>
      <w:r w:rsidR="004364E4">
        <w:rPr>
          <w:rFonts w:cstheme="minorHAnsi"/>
          <w:sz w:val="21"/>
          <w:szCs w:val="21"/>
        </w:rPr>
        <w:t xml:space="preserve"> to school.</w:t>
      </w:r>
    </w:p>
    <w:p w14:paraId="2F8C2690" w14:textId="77777777" w:rsidR="0095310A" w:rsidRPr="005A2898" w:rsidRDefault="0095310A" w:rsidP="00C53C5F">
      <w:pPr>
        <w:jc w:val="both"/>
        <w:rPr>
          <w:rFonts w:cstheme="minorHAnsi"/>
          <w:sz w:val="21"/>
          <w:szCs w:val="21"/>
        </w:rPr>
      </w:pPr>
    </w:p>
    <w:p w14:paraId="2EB037F5" w14:textId="2E0A11BF" w:rsidR="0095310A" w:rsidRPr="005A2898" w:rsidRDefault="0095310A" w:rsidP="00C53C5F">
      <w:pPr>
        <w:jc w:val="both"/>
        <w:rPr>
          <w:rFonts w:cstheme="minorHAnsi"/>
          <w:sz w:val="21"/>
          <w:szCs w:val="21"/>
        </w:rPr>
      </w:pPr>
      <w:r w:rsidRPr="005A2898">
        <w:rPr>
          <w:rFonts w:cstheme="minorHAnsi"/>
          <w:sz w:val="21"/>
          <w:szCs w:val="21"/>
        </w:rPr>
        <w:t xml:space="preserve">Firstly, </w:t>
      </w:r>
      <w:r w:rsidRPr="005A2898">
        <w:rPr>
          <w:rFonts w:cstheme="minorHAnsi"/>
          <w:b/>
          <w:sz w:val="21"/>
          <w:szCs w:val="21"/>
        </w:rPr>
        <w:t xml:space="preserve">it is compulsory that all pupils return to school </w:t>
      </w:r>
      <w:r w:rsidR="00644B09" w:rsidRPr="005A2898">
        <w:rPr>
          <w:rFonts w:cstheme="minorHAnsi"/>
          <w:b/>
          <w:sz w:val="21"/>
          <w:szCs w:val="21"/>
        </w:rPr>
        <w:t>on a full-time basis from Thursday 3</w:t>
      </w:r>
      <w:r w:rsidR="00644B09" w:rsidRPr="005A2898">
        <w:rPr>
          <w:rFonts w:cstheme="minorHAnsi"/>
          <w:b/>
          <w:sz w:val="21"/>
          <w:szCs w:val="21"/>
          <w:vertAlign w:val="superscript"/>
        </w:rPr>
        <w:t>rd</w:t>
      </w:r>
      <w:r w:rsidR="00644B09" w:rsidRPr="005A2898">
        <w:rPr>
          <w:rFonts w:cstheme="minorHAnsi"/>
          <w:b/>
          <w:sz w:val="21"/>
          <w:szCs w:val="21"/>
        </w:rPr>
        <w:t xml:space="preserve"> September.</w:t>
      </w:r>
      <w:r w:rsidR="00644B09" w:rsidRPr="005A2898">
        <w:rPr>
          <w:rFonts w:cstheme="minorHAnsi"/>
          <w:sz w:val="21"/>
          <w:szCs w:val="21"/>
        </w:rPr>
        <w:t xml:space="preserve">  The usual attendance processes will begin immediately with action taken for any pupils who do not attend or who are late to school.</w:t>
      </w:r>
    </w:p>
    <w:p w14:paraId="5357AAB8" w14:textId="653D48FB" w:rsidR="00823A2F" w:rsidRPr="005A2898" w:rsidRDefault="00823A2F" w:rsidP="00C53C5F">
      <w:pPr>
        <w:jc w:val="both"/>
        <w:rPr>
          <w:rFonts w:cstheme="minorHAnsi"/>
          <w:sz w:val="21"/>
          <w:szCs w:val="21"/>
        </w:rPr>
      </w:pPr>
    </w:p>
    <w:p w14:paraId="7B25B3D9" w14:textId="26FDF07D" w:rsidR="00823A2F" w:rsidRPr="005A2898" w:rsidRDefault="00823A2F" w:rsidP="00C53C5F">
      <w:pPr>
        <w:jc w:val="both"/>
        <w:rPr>
          <w:rFonts w:cstheme="minorHAnsi"/>
          <w:sz w:val="21"/>
          <w:szCs w:val="21"/>
        </w:rPr>
      </w:pPr>
      <w:r w:rsidRPr="005A2898">
        <w:rPr>
          <w:rFonts w:cstheme="minorHAnsi"/>
          <w:sz w:val="21"/>
          <w:szCs w:val="21"/>
        </w:rPr>
        <w:t xml:space="preserve">School will </w:t>
      </w:r>
      <w:r w:rsidR="00366BEB" w:rsidRPr="005A2898">
        <w:rPr>
          <w:rFonts w:cstheme="minorHAnsi"/>
          <w:sz w:val="21"/>
          <w:szCs w:val="21"/>
        </w:rPr>
        <w:t>be following government guidance in terms of social distancing and hygiene</w:t>
      </w:r>
      <w:r w:rsidR="00C53C5F">
        <w:rPr>
          <w:rFonts w:cstheme="minorHAnsi"/>
          <w:sz w:val="21"/>
          <w:szCs w:val="21"/>
        </w:rPr>
        <w:t xml:space="preserve"> routines</w:t>
      </w:r>
      <w:r w:rsidR="00366BEB" w:rsidRPr="005A2898">
        <w:rPr>
          <w:rFonts w:cstheme="minorHAnsi"/>
          <w:sz w:val="21"/>
          <w:szCs w:val="21"/>
        </w:rPr>
        <w:t xml:space="preserve"> in the following ways:</w:t>
      </w:r>
    </w:p>
    <w:p w14:paraId="0D020561" w14:textId="77777777" w:rsidR="00E86671" w:rsidRPr="005A2898" w:rsidRDefault="00E86671" w:rsidP="00C53C5F">
      <w:pPr>
        <w:jc w:val="both"/>
        <w:rPr>
          <w:rFonts w:cstheme="minorHAnsi"/>
          <w:sz w:val="21"/>
          <w:szCs w:val="21"/>
        </w:rPr>
      </w:pPr>
    </w:p>
    <w:p w14:paraId="62BBE3CB" w14:textId="5653B31E" w:rsidR="00E86671" w:rsidRPr="005A2898" w:rsidRDefault="00E86671" w:rsidP="00C53C5F">
      <w:pPr>
        <w:jc w:val="both"/>
        <w:rPr>
          <w:rFonts w:cstheme="minorHAnsi"/>
          <w:b/>
          <w:sz w:val="21"/>
          <w:szCs w:val="21"/>
        </w:rPr>
      </w:pPr>
      <w:r w:rsidRPr="005A2898">
        <w:rPr>
          <w:rFonts w:cstheme="minorHAnsi"/>
          <w:b/>
          <w:sz w:val="21"/>
          <w:szCs w:val="21"/>
        </w:rPr>
        <w:t>In and around school</w:t>
      </w:r>
    </w:p>
    <w:p w14:paraId="1885EFCC" w14:textId="1E0896F6" w:rsidR="00366BEB" w:rsidRPr="005A2898" w:rsidRDefault="00366BEB" w:rsidP="00C53C5F">
      <w:pPr>
        <w:pStyle w:val="ListParagraph"/>
        <w:numPr>
          <w:ilvl w:val="0"/>
          <w:numId w:val="6"/>
        </w:numPr>
        <w:jc w:val="both"/>
        <w:rPr>
          <w:rFonts w:asciiTheme="minorHAnsi" w:hAnsiTheme="minorHAnsi" w:cstheme="minorHAnsi"/>
          <w:sz w:val="21"/>
          <w:szCs w:val="21"/>
        </w:rPr>
      </w:pPr>
      <w:r w:rsidRPr="005A2898">
        <w:rPr>
          <w:rFonts w:asciiTheme="minorHAnsi" w:hAnsiTheme="minorHAnsi" w:cstheme="minorHAnsi"/>
          <w:sz w:val="21"/>
          <w:szCs w:val="21"/>
        </w:rPr>
        <w:t>All pupils will be expected to wash their hands on arrival to school and at regular points throughout the day.</w:t>
      </w:r>
    </w:p>
    <w:p w14:paraId="4A941835" w14:textId="63A3FA2A" w:rsidR="00366BEB" w:rsidRPr="005A2898" w:rsidRDefault="00366BEB" w:rsidP="00C53C5F">
      <w:pPr>
        <w:pStyle w:val="ListParagraph"/>
        <w:numPr>
          <w:ilvl w:val="0"/>
          <w:numId w:val="6"/>
        </w:numPr>
        <w:jc w:val="both"/>
        <w:rPr>
          <w:rFonts w:asciiTheme="minorHAnsi" w:hAnsiTheme="minorHAnsi" w:cstheme="minorHAnsi"/>
          <w:sz w:val="21"/>
          <w:szCs w:val="21"/>
        </w:rPr>
      </w:pPr>
      <w:r w:rsidRPr="005A2898">
        <w:rPr>
          <w:rFonts w:asciiTheme="minorHAnsi" w:hAnsiTheme="minorHAnsi" w:cstheme="minorHAnsi"/>
          <w:sz w:val="21"/>
          <w:szCs w:val="21"/>
        </w:rPr>
        <w:t xml:space="preserve">Hand sanitiser </w:t>
      </w:r>
      <w:r w:rsidR="00E86671" w:rsidRPr="005A2898">
        <w:rPr>
          <w:rFonts w:asciiTheme="minorHAnsi" w:hAnsiTheme="minorHAnsi" w:cstheme="minorHAnsi"/>
          <w:sz w:val="21"/>
          <w:szCs w:val="21"/>
        </w:rPr>
        <w:t xml:space="preserve">and anti-bacterial wipes </w:t>
      </w:r>
      <w:r w:rsidRPr="005A2898">
        <w:rPr>
          <w:rFonts w:asciiTheme="minorHAnsi" w:hAnsiTheme="minorHAnsi" w:cstheme="minorHAnsi"/>
          <w:sz w:val="21"/>
          <w:szCs w:val="21"/>
        </w:rPr>
        <w:t>will be available for use in every classroom.</w:t>
      </w:r>
    </w:p>
    <w:p w14:paraId="5D5600D1" w14:textId="60A6EBB6" w:rsidR="00366BEB" w:rsidRPr="005A2898" w:rsidRDefault="00366BEB" w:rsidP="00C53C5F">
      <w:pPr>
        <w:pStyle w:val="ListParagraph"/>
        <w:numPr>
          <w:ilvl w:val="0"/>
          <w:numId w:val="6"/>
        </w:numPr>
        <w:jc w:val="both"/>
        <w:rPr>
          <w:rFonts w:asciiTheme="minorHAnsi" w:hAnsiTheme="minorHAnsi" w:cstheme="minorHAnsi"/>
          <w:sz w:val="21"/>
          <w:szCs w:val="21"/>
        </w:rPr>
      </w:pPr>
      <w:r w:rsidRPr="005A2898">
        <w:rPr>
          <w:rFonts w:asciiTheme="minorHAnsi" w:hAnsiTheme="minorHAnsi" w:cstheme="minorHAnsi"/>
          <w:sz w:val="21"/>
          <w:szCs w:val="21"/>
        </w:rPr>
        <w:t>Corridors in both buildings will be separated centrally with one</w:t>
      </w:r>
      <w:r w:rsidR="007F406C" w:rsidRPr="005A2898">
        <w:rPr>
          <w:rFonts w:asciiTheme="minorHAnsi" w:hAnsiTheme="minorHAnsi" w:cstheme="minorHAnsi"/>
          <w:sz w:val="21"/>
          <w:szCs w:val="21"/>
        </w:rPr>
        <w:t>-</w:t>
      </w:r>
      <w:r w:rsidRPr="005A2898">
        <w:rPr>
          <w:rFonts w:asciiTheme="minorHAnsi" w:hAnsiTheme="minorHAnsi" w:cstheme="minorHAnsi"/>
          <w:sz w:val="21"/>
          <w:szCs w:val="21"/>
        </w:rPr>
        <w:t>way arrows pointing to direction of travel.</w:t>
      </w:r>
    </w:p>
    <w:p w14:paraId="5E694D3C" w14:textId="58F0ADC9" w:rsidR="00366BEB" w:rsidRPr="005A2898" w:rsidRDefault="00366BEB" w:rsidP="00C53C5F">
      <w:pPr>
        <w:pStyle w:val="ListParagraph"/>
        <w:numPr>
          <w:ilvl w:val="0"/>
          <w:numId w:val="6"/>
        </w:numPr>
        <w:jc w:val="both"/>
        <w:rPr>
          <w:rFonts w:asciiTheme="minorHAnsi" w:hAnsiTheme="minorHAnsi" w:cstheme="minorHAnsi"/>
          <w:sz w:val="21"/>
          <w:szCs w:val="21"/>
        </w:rPr>
      </w:pPr>
      <w:r w:rsidRPr="005A2898">
        <w:rPr>
          <w:rFonts w:asciiTheme="minorHAnsi" w:hAnsiTheme="minorHAnsi" w:cstheme="minorHAnsi"/>
          <w:sz w:val="21"/>
          <w:szCs w:val="21"/>
        </w:rPr>
        <w:t>All pupils will be forward facing in classrooms and where this is not possible in food, IT and DT</w:t>
      </w:r>
      <w:r w:rsidR="007F406C" w:rsidRPr="005A2898">
        <w:rPr>
          <w:rFonts w:asciiTheme="minorHAnsi" w:hAnsiTheme="minorHAnsi" w:cstheme="minorHAnsi"/>
          <w:sz w:val="21"/>
          <w:szCs w:val="21"/>
        </w:rPr>
        <w:t>, there will be temporary screens provided.</w:t>
      </w:r>
    </w:p>
    <w:p w14:paraId="3B1B6900" w14:textId="77777777" w:rsidR="007F406C" w:rsidRPr="005A2898" w:rsidRDefault="007F406C" w:rsidP="00C53C5F">
      <w:pPr>
        <w:pStyle w:val="ListParagraph"/>
        <w:numPr>
          <w:ilvl w:val="0"/>
          <w:numId w:val="7"/>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Each classroom will have a taped zone indicating social space for the teacher and or the teaching assistant.  Pupils will not be permitted in this space.  Should a pupil deliberately enter this zone, they will lose both respect points on their day sheet.</w:t>
      </w:r>
    </w:p>
    <w:p w14:paraId="5326AF21" w14:textId="77777777" w:rsidR="007F406C" w:rsidRPr="005A2898" w:rsidRDefault="007F406C" w:rsidP="00C53C5F">
      <w:pPr>
        <w:pStyle w:val="ListParagraph"/>
        <w:numPr>
          <w:ilvl w:val="0"/>
          <w:numId w:val="7"/>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lastRenderedPageBreak/>
        <w:t>Break and lunch times will be staggered to reduce pressure on social spaces and to keep KS3 and KS4 apart.</w:t>
      </w:r>
    </w:p>
    <w:p w14:paraId="00EFBED1" w14:textId="2A3C8B9F" w:rsidR="007F406C" w:rsidRPr="005A2898" w:rsidRDefault="007F406C" w:rsidP="00C53C5F">
      <w:pPr>
        <w:pStyle w:val="ListParagraph"/>
        <w:numPr>
          <w:ilvl w:val="0"/>
          <w:numId w:val="7"/>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 xml:space="preserve">Breakfast club and break time snacks will be served from the servery in the hall, organised and served by Mrs Skinner and Mrs Jones.  </w:t>
      </w:r>
    </w:p>
    <w:p w14:paraId="6FC518AB" w14:textId="0EFA10CF" w:rsidR="007F406C" w:rsidRPr="005A2898" w:rsidRDefault="007F406C" w:rsidP="00C53C5F">
      <w:pPr>
        <w:pStyle w:val="ListParagraph"/>
        <w:numPr>
          <w:ilvl w:val="0"/>
          <w:numId w:val="7"/>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 xml:space="preserve">KS3 will go to break and lunch 10 minutes earlier than KS4, to avoid congestion around </w:t>
      </w:r>
      <w:r w:rsidR="00097231" w:rsidRPr="005A2898">
        <w:rPr>
          <w:rFonts w:asciiTheme="minorHAnsi" w:hAnsiTheme="minorHAnsi" w:cstheme="minorHAnsi"/>
          <w:sz w:val="21"/>
          <w:szCs w:val="21"/>
        </w:rPr>
        <w:t xml:space="preserve">key parts of the </w:t>
      </w:r>
      <w:r w:rsidRPr="005A2898">
        <w:rPr>
          <w:rFonts w:asciiTheme="minorHAnsi" w:hAnsiTheme="minorHAnsi" w:cstheme="minorHAnsi"/>
          <w:sz w:val="21"/>
          <w:szCs w:val="21"/>
        </w:rPr>
        <w:t>school.</w:t>
      </w:r>
    </w:p>
    <w:p w14:paraId="212E80E1" w14:textId="66DBF804" w:rsidR="00C53C5F" w:rsidRPr="006E221C" w:rsidRDefault="007F406C" w:rsidP="00C53C5F">
      <w:pPr>
        <w:pStyle w:val="ListParagraph"/>
        <w:numPr>
          <w:ilvl w:val="0"/>
          <w:numId w:val="7"/>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KS3 will have designated areas for break and lunch, these are KK and SB classrooms in the Elms and the front field.</w:t>
      </w:r>
    </w:p>
    <w:p w14:paraId="0A8F079A" w14:textId="7A82A689" w:rsidR="00E86671" w:rsidRPr="00C53C5F" w:rsidRDefault="007F406C" w:rsidP="00C53C5F">
      <w:pPr>
        <w:pStyle w:val="ListParagraph"/>
        <w:numPr>
          <w:ilvl w:val="0"/>
          <w:numId w:val="7"/>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 xml:space="preserve">KS4 will have designated areas for break and lunch, these are The Rowans building, the playground </w:t>
      </w:r>
      <w:r w:rsidRPr="00C53C5F">
        <w:rPr>
          <w:rFonts w:asciiTheme="minorHAnsi" w:hAnsiTheme="minorHAnsi" w:cstheme="minorHAnsi"/>
          <w:sz w:val="21"/>
          <w:szCs w:val="21"/>
        </w:rPr>
        <w:t>and the sensory garden.</w:t>
      </w:r>
      <w:r w:rsidR="00E86671" w:rsidRPr="00C53C5F">
        <w:rPr>
          <w:rFonts w:asciiTheme="minorHAnsi" w:hAnsiTheme="minorHAnsi" w:cstheme="minorHAnsi"/>
          <w:sz w:val="21"/>
          <w:szCs w:val="21"/>
        </w:rPr>
        <w:t xml:space="preserve">  KS4 will be told that being in the sensory garden is a privilege that will be</w:t>
      </w:r>
      <w:r w:rsidR="00C53C5F" w:rsidRPr="00C53C5F">
        <w:rPr>
          <w:rFonts w:asciiTheme="minorHAnsi" w:hAnsiTheme="minorHAnsi" w:cstheme="minorHAnsi"/>
          <w:sz w:val="21"/>
          <w:szCs w:val="21"/>
        </w:rPr>
        <w:t xml:space="preserve"> </w:t>
      </w:r>
      <w:r w:rsidR="00E86671" w:rsidRPr="00C53C5F">
        <w:rPr>
          <w:rFonts w:asciiTheme="minorHAnsi" w:hAnsiTheme="minorHAnsi" w:cstheme="minorHAnsi"/>
          <w:sz w:val="21"/>
          <w:szCs w:val="21"/>
        </w:rPr>
        <w:t>removed if the garden is not treated with respect, this includes the importance of not leaving any rubbish in the garden.</w:t>
      </w:r>
    </w:p>
    <w:p w14:paraId="153BC03D" w14:textId="1FC68E37" w:rsidR="007F406C" w:rsidRDefault="007F406C" w:rsidP="00C53C5F">
      <w:pPr>
        <w:pStyle w:val="ListParagraph"/>
        <w:numPr>
          <w:ilvl w:val="0"/>
          <w:numId w:val="7"/>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The hall will be taped with designated areas for KS3 and KS4 to sit for lunch</w:t>
      </w:r>
      <w:r w:rsidR="00C32EA6" w:rsidRPr="005A2898">
        <w:rPr>
          <w:rFonts w:asciiTheme="minorHAnsi" w:hAnsiTheme="minorHAnsi" w:cstheme="minorHAnsi"/>
          <w:sz w:val="21"/>
          <w:szCs w:val="21"/>
        </w:rPr>
        <w:t>.</w:t>
      </w:r>
    </w:p>
    <w:p w14:paraId="1F4AA8E0" w14:textId="32BCE6B6" w:rsidR="006E221C" w:rsidRDefault="006E221C" w:rsidP="006E221C">
      <w:pPr>
        <w:jc w:val="both"/>
        <w:rPr>
          <w:rFonts w:cstheme="minorHAnsi"/>
          <w:sz w:val="21"/>
          <w:szCs w:val="21"/>
        </w:rPr>
      </w:pPr>
    </w:p>
    <w:p w14:paraId="13EB96BB" w14:textId="77777777" w:rsidR="006E221C" w:rsidRPr="006E221C" w:rsidRDefault="006E221C" w:rsidP="006E221C">
      <w:pPr>
        <w:jc w:val="both"/>
        <w:rPr>
          <w:rFonts w:cstheme="minorHAnsi"/>
          <w:sz w:val="21"/>
          <w:szCs w:val="21"/>
        </w:rPr>
      </w:pPr>
    </w:p>
    <w:p w14:paraId="6B8FF263" w14:textId="76EFD054" w:rsidR="00366BEB" w:rsidRPr="005A2898" w:rsidRDefault="00366BEB" w:rsidP="00C53C5F">
      <w:pPr>
        <w:pStyle w:val="ListParagraph"/>
        <w:numPr>
          <w:ilvl w:val="0"/>
          <w:numId w:val="6"/>
        </w:numPr>
        <w:jc w:val="both"/>
        <w:rPr>
          <w:rFonts w:asciiTheme="minorHAnsi" w:hAnsiTheme="minorHAnsi" w:cstheme="minorHAnsi"/>
          <w:sz w:val="21"/>
          <w:szCs w:val="21"/>
        </w:rPr>
      </w:pPr>
      <w:r w:rsidRPr="005A2898">
        <w:rPr>
          <w:rFonts w:asciiTheme="minorHAnsi" w:hAnsiTheme="minorHAnsi" w:cstheme="minorHAnsi"/>
          <w:sz w:val="21"/>
          <w:szCs w:val="21"/>
        </w:rPr>
        <w:t>There will be increased cleaning of the school throughout the day.</w:t>
      </w:r>
    </w:p>
    <w:p w14:paraId="395F7D15" w14:textId="2079BC72" w:rsidR="00644B09" w:rsidRPr="005A2898" w:rsidRDefault="00E86671" w:rsidP="00C53C5F">
      <w:pPr>
        <w:jc w:val="both"/>
        <w:rPr>
          <w:b/>
          <w:sz w:val="21"/>
          <w:szCs w:val="21"/>
        </w:rPr>
      </w:pPr>
      <w:r w:rsidRPr="005A2898">
        <w:rPr>
          <w:b/>
          <w:sz w:val="21"/>
          <w:szCs w:val="21"/>
        </w:rPr>
        <w:t>Travel and transport</w:t>
      </w:r>
    </w:p>
    <w:p w14:paraId="2FE7808D" w14:textId="123BFE8F" w:rsidR="00E86671" w:rsidRPr="005A2898" w:rsidRDefault="00E86671" w:rsidP="00C53C5F">
      <w:pPr>
        <w:pStyle w:val="ListParagraph"/>
        <w:numPr>
          <w:ilvl w:val="0"/>
          <w:numId w:val="6"/>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For any off-site lessons or activities where pupils travel in school vehicles, such as PE lessons, pupils and staff will be expected to wear face masks, mirroring public transport expectations.</w:t>
      </w:r>
    </w:p>
    <w:p w14:paraId="5F3B76B7" w14:textId="77777777" w:rsidR="00E86671" w:rsidRPr="005A2898" w:rsidRDefault="00E86671" w:rsidP="00C53C5F">
      <w:pPr>
        <w:pStyle w:val="ListParagraph"/>
        <w:numPr>
          <w:ilvl w:val="0"/>
          <w:numId w:val="6"/>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Parents will be asked when dropping off and collecting pupils, that they remain in their vehicles.</w:t>
      </w:r>
    </w:p>
    <w:p w14:paraId="07462DFD" w14:textId="712F25D0" w:rsidR="00E86671" w:rsidRPr="005A2898" w:rsidRDefault="00E86671" w:rsidP="00C53C5F">
      <w:pPr>
        <w:pStyle w:val="ListParagraph"/>
        <w:numPr>
          <w:ilvl w:val="0"/>
          <w:numId w:val="6"/>
        </w:numPr>
        <w:spacing w:after="0" w:line="240" w:lineRule="auto"/>
        <w:jc w:val="both"/>
        <w:rPr>
          <w:rFonts w:asciiTheme="minorHAnsi" w:hAnsiTheme="minorHAnsi" w:cstheme="minorHAnsi"/>
          <w:sz w:val="21"/>
          <w:szCs w:val="21"/>
        </w:rPr>
      </w:pPr>
      <w:r w:rsidRPr="005A2898">
        <w:rPr>
          <w:rFonts w:asciiTheme="minorHAnsi" w:hAnsiTheme="minorHAnsi" w:cstheme="minorHAnsi"/>
          <w:sz w:val="21"/>
          <w:szCs w:val="21"/>
        </w:rPr>
        <w:t>The minibus will still operate at the end of each day for pupils, who have made the daily points on their day sheets to be dropped at various locations around Medway.  All pupils and staff travelling in the minibus will be expected to wear a face mask and this can be provided by The Rowans AP Academy.  If pupils fail to wear a face mask or take off their face mask whilst travelling, they will not be permitted to travel in the minibus on the following day.</w:t>
      </w:r>
    </w:p>
    <w:p w14:paraId="43FCB550" w14:textId="7411E7D7" w:rsidR="00E86671" w:rsidRPr="005A2898" w:rsidRDefault="00E86671" w:rsidP="00C53C5F">
      <w:pPr>
        <w:jc w:val="both"/>
        <w:rPr>
          <w:sz w:val="21"/>
          <w:szCs w:val="21"/>
        </w:rPr>
      </w:pPr>
    </w:p>
    <w:p w14:paraId="32BA5F03" w14:textId="77777777" w:rsidR="0077309E" w:rsidRPr="005A2898" w:rsidRDefault="00E86671" w:rsidP="00C53C5F">
      <w:pPr>
        <w:jc w:val="both"/>
        <w:rPr>
          <w:sz w:val="21"/>
          <w:szCs w:val="21"/>
        </w:rPr>
      </w:pPr>
      <w:r w:rsidRPr="005A2898">
        <w:rPr>
          <w:sz w:val="21"/>
          <w:szCs w:val="21"/>
        </w:rPr>
        <w:t>To remind pupils of the importance of these measures, staff will use this phrase</w:t>
      </w:r>
      <w:r w:rsidR="0077309E" w:rsidRPr="005A2898">
        <w:rPr>
          <w:sz w:val="21"/>
          <w:szCs w:val="21"/>
        </w:rPr>
        <w:t>;</w:t>
      </w:r>
    </w:p>
    <w:p w14:paraId="6DF816B8" w14:textId="32DBCDFB" w:rsidR="00E86671" w:rsidRPr="005A2898" w:rsidRDefault="00E86671" w:rsidP="00C53C5F">
      <w:pPr>
        <w:jc w:val="both"/>
        <w:rPr>
          <w:b/>
          <w:sz w:val="21"/>
          <w:szCs w:val="21"/>
        </w:rPr>
      </w:pPr>
      <w:r w:rsidRPr="005A2898">
        <w:rPr>
          <w:b/>
          <w:sz w:val="21"/>
          <w:szCs w:val="21"/>
        </w:rPr>
        <w:t>“Clean hands, safe space.”</w:t>
      </w:r>
    </w:p>
    <w:p w14:paraId="1452D73C" w14:textId="32E4C3A4" w:rsidR="00E86671" w:rsidRPr="005A2898" w:rsidRDefault="00E86671" w:rsidP="00C53C5F">
      <w:pPr>
        <w:jc w:val="both"/>
        <w:rPr>
          <w:sz w:val="21"/>
          <w:szCs w:val="21"/>
        </w:rPr>
      </w:pPr>
      <w:r w:rsidRPr="005A2898">
        <w:rPr>
          <w:sz w:val="21"/>
          <w:szCs w:val="21"/>
        </w:rPr>
        <w:t>I am excited to welcome back pu</w:t>
      </w:r>
      <w:r w:rsidR="0077309E" w:rsidRPr="005A2898">
        <w:rPr>
          <w:sz w:val="21"/>
          <w:szCs w:val="21"/>
        </w:rPr>
        <w:t>pils in September, where we can, once again, support academic and personal progress, helping each child to reach their potential.</w:t>
      </w:r>
    </w:p>
    <w:p w14:paraId="0D323117" w14:textId="44D3429C" w:rsidR="005A2898" w:rsidRDefault="005A2898" w:rsidP="00C53C5F">
      <w:pPr>
        <w:jc w:val="both"/>
        <w:rPr>
          <w:sz w:val="21"/>
          <w:szCs w:val="21"/>
        </w:rPr>
      </w:pPr>
    </w:p>
    <w:p w14:paraId="4B2CC85B" w14:textId="515D3B4B" w:rsidR="008326AF" w:rsidRDefault="008326AF" w:rsidP="008326AF">
      <w:pPr>
        <w:rPr>
          <w:color w:val="0B0C0C"/>
          <w:lang w:eastAsia="en-GB"/>
        </w:rPr>
      </w:pPr>
      <w:r>
        <w:rPr>
          <w:color w:val="0B0C0C"/>
          <w:lang w:eastAsia="en-GB"/>
        </w:rPr>
        <w:t xml:space="preserve">It is important that if your child has Coronavirus symptoms, they should NOT attend school.  You should follow the </w:t>
      </w:r>
      <w:r w:rsidRPr="008326AF">
        <w:rPr>
          <w:b/>
          <w:color w:val="0B0C0C"/>
          <w:lang w:eastAsia="en-GB"/>
        </w:rPr>
        <w:t>NHS test and trace process</w:t>
      </w:r>
      <w:r>
        <w:rPr>
          <w:color w:val="0B0C0C"/>
          <w:lang w:eastAsia="en-GB"/>
        </w:rPr>
        <w:t>:</w:t>
      </w:r>
    </w:p>
    <w:p w14:paraId="4577E393" w14:textId="23624C42" w:rsidR="008326AF" w:rsidRDefault="008326AF" w:rsidP="008326AF">
      <w:pPr>
        <w:rPr>
          <w:color w:val="000000"/>
        </w:rPr>
      </w:pPr>
      <w:r>
        <w:rPr>
          <w:color w:val="0B0C0C"/>
          <w:lang w:eastAsia="en-GB"/>
        </w:rPr>
        <w:t>All children can be tested including those under the age of 5.</w:t>
      </w:r>
      <w:r>
        <w:rPr>
          <w:rFonts w:ascii="Arial" w:hAnsi="Arial" w:cs="Arial"/>
          <w:color w:val="0B0C0C"/>
          <w:sz w:val="29"/>
          <w:szCs w:val="29"/>
          <w:shd w:val="clear" w:color="auto" w:fill="FFFFFF"/>
        </w:rPr>
        <w:t xml:space="preserve"> </w:t>
      </w:r>
      <w:r>
        <w:rPr>
          <w:color w:val="0B0C0C"/>
          <w:shd w:val="clear" w:color="auto" w:fill="FFFFFF"/>
        </w:rPr>
        <w:t xml:space="preserve">Anyone who displays symptoms of coronavirus (COVID-19) must get a test.  Tests can be booked </w:t>
      </w:r>
      <w:r>
        <w:rPr>
          <w:color w:val="000000"/>
          <w:shd w:val="clear" w:color="auto" w:fill="FFFFFF"/>
        </w:rPr>
        <w:t xml:space="preserve">at the drive through Medway test </w:t>
      </w:r>
      <w:proofErr w:type="spellStart"/>
      <w:r>
        <w:rPr>
          <w:color w:val="000000"/>
          <w:shd w:val="clear" w:color="auto" w:fill="FFFFFF"/>
        </w:rPr>
        <w:t>centre</w:t>
      </w:r>
      <w:proofErr w:type="spellEnd"/>
      <w:r>
        <w:rPr>
          <w:color w:val="000000"/>
          <w:shd w:val="clear" w:color="auto" w:fill="FFFFFF"/>
        </w:rPr>
        <w:t xml:space="preserve"> locally using the link </w:t>
      </w:r>
      <w:hyperlink r:id="rId8" w:history="1">
        <w:r>
          <w:rPr>
            <w:rStyle w:val="Hyperlink"/>
          </w:rPr>
          <w:t>here</w:t>
        </w:r>
      </w:hyperlink>
      <w:r>
        <w:t xml:space="preserve"> or </w:t>
      </w:r>
      <w:r>
        <w:rPr>
          <w:color w:val="0B0C0C"/>
          <w:shd w:val="clear" w:color="auto" w:fill="FFFFFF"/>
        </w:rPr>
        <w:t xml:space="preserve">online through the </w:t>
      </w:r>
      <w:r w:rsidRPr="000A59F9">
        <w:rPr>
          <w:color w:val="0000FF"/>
          <w:shd w:val="clear" w:color="auto" w:fill="FFFFFF"/>
        </w:rPr>
        <w:t>NHS </w:t>
      </w:r>
      <w:hyperlink r:id="rId9" w:history="1">
        <w:r w:rsidRPr="000A59F9">
          <w:rPr>
            <w:rStyle w:val="Hyperlink"/>
            <w:bdr w:val="none" w:sz="0" w:space="0" w:color="auto" w:frame="1"/>
            <w:shd w:val="clear" w:color="auto" w:fill="FFFFFF"/>
          </w:rPr>
          <w:t>testing and tracing for coronavirus website</w:t>
        </w:r>
      </w:hyperlink>
      <w:r>
        <w:rPr>
          <w:color w:val="000000"/>
        </w:rPr>
        <w:t>.</w:t>
      </w:r>
    </w:p>
    <w:p w14:paraId="321D14F8" w14:textId="58100D56" w:rsidR="008326AF" w:rsidRDefault="008326AF" w:rsidP="008326AF">
      <w:pPr>
        <w:rPr>
          <w:b/>
        </w:rPr>
      </w:pPr>
      <w:r>
        <w:rPr>
          <w:color w:val="000000"/>
          <w:shd w:val="clear" w:color="auto" w:fill="FFFFFF"/>
        </w:rPr>
        <w:t xml:space="preserve">Tests can also be </w:t>
      </w:r>
      <w:r>
        <w:rPr>
          <w:color w:val="0B0C0C"/>
          <w:shd w:val="clear" w:color="auto" w:fill="FFFFFF"/>
        </w:rPr>
        <w:t xml:space="preserve">ordered by telephone via NHS 119 for those without access to the internet.  </w:t>
      </w:r>
      <w:r w:rsidRPr="008326AF">
        <w:rPr>
          <w:b/>
          <w:color w:val="0B0C0C"/>
          <w:shd w:val="clear" w:color="auto" w:fill="FFFFFF"/>
        </w:rPr>
        <w:t>We ask that you</w:t>
      </w:r>
      <w:r w:rsidRPr="008326AF">
        <w:rPr>
          <w:b/>
        </w:rPr>
        <w:t xml:space="preserve"> inform the school immediately of the test result whether negative or positive.  </w:t>
      </w:r>
    </w:p>
    <w:p w14:paraId="7ADC73AE" w14:textId="77777777" w:rsidR="008326AF" w:rsidRPr="008326AF" w:rsidRDefault="008326AF" w:rsidP="008326AF">
      <w:pPr>
        <w:rPr>
          <w:b/>
        </w:rPr>
      </w:pPr>
    </w:p>
    <w:p w14:paraId="20BA3D38" w14:textId="77777777" w:rsidR="008326AF" w:rsidRDefault="008326AF" w:rsidP="008326AF">
      <w:r w:rsidRPr="000A59F9">
        <w:t xml:space="preserve">Those who test positive must self-isolate for at least 10 days from the onset of their symptoms and then return to school only if they do not have symptoms other than </w:t>
      </w:r>
      <w:r>
        <w:t xml:space="preserve">cough or loss of sense of smell or </w:t>
      </w:r>
      <w:r w:rsidRPr="000A59F9">
        <w:t>taste. This is because</w:t>
      </w:r>
      <w:r>
        <w:rPr>
          <w:color w:val="0B0C0C"/>
          <w:shd w:val="clear" w:color="auto" w:fill="FFFFFF"/>
        </w:rPr>
        <w:t xml:space="preserve"> a cough or anosmia can last for several weeks once the infection has gone. The 10-day period starts from the day when they first became ill. If they still have a high temperature, they should keep self-isolating until their temperature returns to normal.  </w:t>
      </w:r>
      <w:r w:rsidRPr="000A59F9">
        <w:rPr>
          <w:b/>
          <w:color w:val="0B0C0C"/>
          <w:shd w:val="clear" w:color="auto" w:fill="FFFFFF"/>
        </w:rPr>
        <w:t xml:space="preserve">Other members of their household should continue self-isolating for </w:t>
      </w:r>
      <w:r w:rsidRPr="000A59F9">
        <w:rPr>
          <w:b/>
          <w:color w:val="000000"/>
          <w:shd w:val="clear" w:color="auto" w:fill="FFFFFF"/>
        </w:rPr>
        <w:t xml:space="preserve">the </w:t>
      </w:r>
      <w:r w:rsidRPr="000A59F9">
        <w:rPr>
          <w:b/>
          <w:bCs/>
          <w:color w:val="000000"/>
          <w:shd w:val="clear" w:color="auto" w:fill="FFFFFF"/>
        </w:rPr>
        <w:t>full 14 days</w:t>
      </w:r>
      <w:r w:rsidRPr="000A59F9">
        <w:rPr>
          <w:b/>
          <w:color w:val="000000"/>
          <w:shd w:val="clear" w:color="auto" w:fill="FFFFFF"/>
        </w:rPr>
        <w:t>.</w:t>
      </w:r>
      <w:r>
        <w:rPr>
          <w:color w:val="000000"/>
          <w:shd w:val="clear" w:color="auto" w:fill="FFFFFF"/>
        </w:rPr>
        <w:t xml:space="preserve"> </w:t>
      </w:r>
    </w:p>
    <w:p w14:paraId="1F4E689F" w14:textId="77777777" w:rsidR="003F59FD" w:rsidRPr="005A2898" w:rsidRDefault="003F59FD" w:rsidP="00C53C5F">
      <w:pPr>
        <w:jc w:val="both"/>
        <w:rPr>
          <w:sz w:val="21"/>
          <w:szCs w:val="21"/>
        </w:rPr>
      </w:pPr>
    </w:p>
    <w:p w14:paraId="62788645" w14:textId="050ACBD5" w:rsidR="004364E4" w:rsidRPr="005A2898" w:rsidRDefault="004E778E" w:rsidP="00C53C5F">
      <w:pPr>
        <w:jc w:val="both"/>
        <w:rPr>
          <w:sz w:val="21"/>
          <w:szCs w:val="21"/>
        </w:rPr>
      </w:pPr>
      <w:r w:rsidRPr="005A2898">
        <w:rPr>
          <w:sz w:val="21"/>
          <w:szCs w:val="21"/>
        </w:rPr>
        <w:t>Thank you for your continued support.</w:t>
      </w:r>
    </w:p>
    <w:p w14:paraId="75D3A659" w14:textId="77777777" w:rsidR="002D7438" w:rsidRPr="005A2898" w:rsidRDefault="002D7438" w:rsidP="00C53C5F">
      <w:pPr>
        <w:jc w:val="both"/>
        <w:rPr>
          <w:sz w:val="21"/>
          <w:szCs w:val="21"/>
        </w:rPr>
      </w:pPr>
      <w:r w:rsidRPr="005A2898">
        <w:rPr>
          <w:sz w:val="21"/>
          <w:szCs w:val="21"/>
        </w:rPr>
        <w:t>Kind regards</w:t>
      </w:r>
    </w:p>
    <w:p w14:paraId="53A18F8E" w14:textId="77777777" w:rsidR="002D7438" w:rsidRPr="005A2898" w:rsidRDefault="002D7438" w:rsidP="00C53C5F">
      <w:pPr>
        <w:spacing w:line="259" w:lineRule="auto"/>
        <w:jc w:val="both"/>
        <w:rPr>
          <w:rFonts w:cstheme="minorHAnsi"/>
          <w:sz w:val="21"/>
          <w:szCs w:val="21"/>
        </w:rPr>
      </w:pPr>
    </w:p>
    <w:p w14:paraId="780D11B9" w14:textId="77777777" w:rsidR="002D7438" w:rsidRPr="005A2898" w:rsidRDefault="002D7438" w:rsidP="00C53C5F">
      <w:pPr>
        <w:spacing w:line="259" w:lineRule="auto"/>
        <w:jc w:val="both"/>
        <w:rPr>
          <w:rFonts w:cstheme="minorHAnsi"/>
          <w:sz w:val="21"/>
          <w:szCs w:val="21"/>
        </w:rPr>
      </w:pPr>
      <w:r w:rsidRPr="005A2898">
        <w:rPr>
          <w:rFonts w:cstheme="minorHAnsi"/>
          <w:noProof/>
          <w:sz w:val="21"/>
          <w:szCs w:val="21"/>
          <w:lang w:val="en-GB" w:eastAsia="en-GB"/>
        </w:rPr>
        <w:drawing>
          <wp:inline distT="0" distB="0" distL="0" distR="0" wp14:anchorId="5048612F" wp14:editId="03C521B1">
            <wp:extent cx="1419225" cy="3238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323850"/>
                    </a:xfrm>
                    <a:prstGeom prst="rect">
                      <a:avLst/>
                    </a:prstGeom>
                    <a:noFill/>
                    <a:ln>
                      <a:noFill/>
                    </a:ln>
                  </pic:spPr>
                </pic:pic>
              </a:graphicData>
            </a:graphic>
          </wp:inline>
        </w:drawing>
      </w:r>
    </w:p>
    <w:p w14:paraId="286DEFED" w14:textId="77777777" w:rsidR="002D7438" w:rsidRPr="005A2898" w:rsidRDefault="002D7438" w:rsidP="002D7438">
      <w:pPr>
        <w:spacing w:line="259" w:lineRule="auto"/>
        <w:rPr>
          <w:rFonts w:cstheme="minorHAnsi"/>
          <w:sz w:val="21"/>
          <w:szCs w:val="21"/>
        </w:rPr>
      </w:pPr>
      <w:r w:rsidRPr="005A2898">
        <w:rPr>
          <w:rFonts w:cstheme="minorHAnsi"/>
          <w:sz w:val="21"/>
          <w:szCs w:val="21"/>
        </w:rPr>
        <w:t>Mrs F May</w:t>
      </w:r>
    </w:p>
    <w:p w14:paraId="1C9A2B8B" w14:textId="77777777" w:rsidR="002D7438" w:rsidRPr="005A2898" w:rsidRDefault="002D7438" w:rsidP="002D7438">
      <w:pPr>
        <w:spacing w:line="259" w:lineRule="auto"/>
        <w:rPr>
          <w:rFonts w:cstheme="minorHAnsi"/>
          <w:sz w:val="21"/>
          <w:szCs w:val="21"/>
        </w:rPr>
      </w:pPr>
      <w:r w:rsidRPr="005A2898">
        <w:rPr>
          <w:rFonts w:cstheme="minorHAnsi"/>
          <w:sz w:val="21"/>
          <w:szCs w:val="21"/>
        </w:rPr>
        <w:t>Headteacher</w:t>
      </w:r>
    </w:p>
    <w:p w14:paraId="6185422B" w14:textId="77777777" w:rsidR="002D7438" w:rsidRPr="00324AD9" w:rsidRDefault="002D7438" w:rsidP="000062D6">
      <w:pPr>
        <w:spacing w:after="160" w:line="259" w:lineRule="auto"/>
      </w:pPr>
    </w:p>
    <w:sectPr w:rsidR="002D7438" w:rsidRPr="00324AD9" w:rsidSect="00C53C5F">
      <w:headerReference w:type="default" r:id="rId11"/>
      <w:footerReference w:type="default" r:id="rId12"/>
      <w:pgSz w:w="11906" w:h="16838"/>
      <w:pgMar w:top="1134" w:right="1304" w:bottom="2050"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34DD3" w14:textId="77777777" w:rsidR="00FC2FC8" w:rsidRDefault="00FC2FC8">
      <w:r>
        <w:separator/>
      </w:r>
    </w:p>
  </w:endnote>
  <w:endnote w:type="continuationSeparator" w:id="0">
    <w:p w14:paraId="539A02D4" w14:textId="77777777" w:rsidR="00FC2FC8" w:rsidRDefault="00FC2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nivers Next Pro">
    <w:altName w:val="Arial"/>
    <w:charset w:val="00"/>
    <w:family w:val="swiss"/>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FE07F" w14:textId="77777777" w:rsidR="00417322" w:rsidRDefault="00324AD9" w:rsidP="00324AD9">
    <w:pPr>
      <w:pStyle w:val="Header"/>
      <w:rPr>
        <w:color w:val="0070C0"/>
      </w:rP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415F6466" wp14:editId="039B6909">
              <wp:simplePos x="0" y="0"/>
              <wp:positionH relativeFrom="column">
                <wp:posOffset>-209550</wp:posOffset>
              </wp:positionH>
              <wp:positionV relativeFrom="paragraph">
                <wp:posOffset>70485</wp:posOffset>
              </wp:positionV>
              <wp:extent cx="4361815" cy="600075"/>
              <wp:effectExtent l="0" t="0" r="63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815" cy="600075"/>
                      </a:xfrm>
                      <a:prstGeom prst="rect">
                        <a:avLst/>
                      </a:prstGeom>
                      <a:solidFill>
                        <a:srgbClr val="FFFFFF"/>
                      </a:solidFill>
                      <a:ln w="9525">
                        <a:noFill/>
                        <a:miter lim="800000"/>
                        <a:headEnd/>
                        <a:tailEnd/>
                      </a:ln>
                    </wps:spPr>
                    <wps:txbx>
                      <w:txbxContent>
                        <w:p w14:paraId="45EC438E" w14:textId="77777777"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14:paraId="13E8726F" w14:textId="77777777"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14:paraId="577AC99D" w14:textId="77777777"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14:paraId="1C957C35" w14:textId="77777777"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5F6466" id="_x0000_t202" coordsize="21600,21600" o:spt="202" path="m,l,21600r21600,l21600,xe">
              <v:stroke joinstyle="miter"/>
              <v:path gradientshapeok="t" o:connecttype="rect"/>
            </v:shapetype>
            <v:shape id="_x0000_s1032" type="#_x0000_t202" style="position:absolute;margin-left:-16.5pt;margin-top:5.55pt;width:343.45pt;height:47.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" stroked="f">
              <v:textbox>
                <w:txbxContent>
                  <w:p w14:paraId="45EC438E" w14:textId="77777777"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14:paraId="13E8726F" w14:textId="77777777"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14:paraId="577AC99D" w14:textId="77777777"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14:paraId="1C957C35" w14:textId="77777777" w:rsidR="00324AD9" w:rsidRPr="008632DB" w:rsidRDefault="00324AD9">
                    <w:pPr>
                      <w:rPr>
                        <w:color w:val="1F4E79" w:themeColor="accent1" w:themeShade="80"/>
                      </w:rPr>
                    </w:pPr>
                  </w:p>
                </w:txbxContent>
              </v:textbox>
              <w10:wrap type="square"/>
            </v:shape>
          </w:pict>
        </mc:Fallback>
      </mc:AlternateContent>
    </w:r>
    <w:r w:rsidR="00E3301F">
      <w:rPr>
        <w:color w:val="0070C0"/>
      </w:rPr>
      <w:ptab w:relativeTo="margin" w:alignment="right" w:leader="none"/>
    </w:r>
    <w:r>
      <w:rPr>
        <w:noProof/>
        <w:lang w:eastAsia="en-GB"/>
      </w:rPr>
      <w:drawing>
        <wp:inline distT="0" distB="0" distL="0" distR="0" wp14:anchorId="7C1938C9" wp14:editId="6EA471E6">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14:paraId="52442F51" w14:textId="77777777" w:rsidR="00417322" w:rsidRDefault="0041732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9A3C6" w14:textId="77777777" w:rsidR="00FC2FC8" w:rsidRDefault="00FC2FC8">
      <w:r>
        <w:separator/>
      </w:r>
    </w:p>
  </w:footnote>
  <w:footnote w:type="continuationSeparator" w:id="0">
    <w:p w14:paraId="5C7B6835" w14:textId="77777777" w:rsidR="00FC2FC8" w:rsidRDefault="00FC2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D6E82" w14:textId="77777777" w:rsidR="00417322" w:rsidRDefault="007967F5">
    <w:pPr>
      <w:ind w:left="-851" w:right="33"/>
      <w:rPr>
        <w:b/>
        <w:color w:val="0070C0"/>
        <w:sz w:val="44"/>
        <w:szCs w:val="44"/>
        <w:u w:val="single" w:color="2E74B5" w:themeColor="accent1" w:themeShade="BF"/>
      </w:rPr>
    </w:pPr>
    <w:r>
      <w:rPr>
        <w:noProof/>
        <w:lang w:val="en-GB" w:eastAsia="en-GB"/>
      </w:rPr>
      <mc:AlternateContent>
        <mc:Choice Requires="wps">
          <w:drawing>
            <wp:anchor distT="45720" distB="45720" distL="114300" distR="114300" simplePos="0" relativeHeight="251663360" behindDoc="0" locked="0" layoutInCell="1" allowOverlap="1" wp14:anchorId="28E1D2FF" wp14:editId="7A6846EB">
              <wp:simplePos x="0" y="0"/>
              <wp:positionH relativeFrom="margin">
                <wp:posOffset>4572000</wp:posOffset>
              </wp:positionH>
              <wp:positionV relativeFrom="paragraph">
                <wp:posOffset>6985</wp:posOffset>
              </wp:positionV>
              <wp:extent cx="1952625" cy="1424305"/>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24305"/>
                      </a:xfrm>
                      <a:prstGeom prst="rect">
                        <a:avLst/>
                      </a:prstGeom>
                      <a:solidFill>
                        <a:srgbClr val="FFFFFF"/>
                      </a:solidFill>
                      <a:ln w="9525">
                        <a:noFill/>
                        <a:miter lim="800000"/>
                        <a:headEnd/>
                        <a:tailEnd/>
                      </a:ln>
                    </wps:spPr>
                    <wps:txbx>
                      <w:txbxContent>
                        <w:p w14:paraId="35B28090" w14:textId="77777777" w:rsidR="00417322" w:rsidRPr="008632DB" w:rsidRDefault="00E3301F">
                          <w:pPr>
                            <w:rPr>
                              <w:b/>
                              <w:color w:val="1F4E79" w:themeColor="accent1" w:themeShade="80"/>
                            </w:rPr>
                          </w:pPr>
                          <w:r w:rsidRPr="008632DB">
                            <w:rPr>
                              <w:b/>
                              <w:color w:val="1F4E79" w:themeColor="accent1" w:themeShade="80"/>
                            </w:rPr>
                            <w:t>The Rowans AP Academy</w:t>
                          </w:r>
                        </w:p>
                        <w:p w14:paraId="1BFADF78" w14:textId="77777777" w:rsidR="00417322" w:rsidRPr="008632DB" w:rsidRDefault="00E3301F">
                          <w:pPr>
                            <w:rPr>
                              <w:b/>
                              <w:color w:val="1F4E79" w:themeColor="accent1" w:themeShade="80"/>
                            </w:rPr>
                          </w:pPr>
                          <w:r w:rsidRPr="008632DB">
                            <w:rPr>
                              <w:b/>
                              <w:color w:val="1F4E79" w:themeColor="accent1" w:themeShade="80"/>
                            </w:rPr>
                            <w:t>Silverbank</w:t>
                          </w:r>
                        </w:p>
                        <w:p w14:paraId="025BB931" w14:textId="77777777" w:rsidR="00417322" w:rsidRPr="008632DB" w:rsidRDefault="00E3301F">
                          <w:pPr>
                            <w:rPr>
                              <w:b/>
                              <w:color w:val="1F4E79" w:themeColor="accent1" w:themeShade="80"/>
                            </w:rPr>
                          </w:pPr>
                          <w:r w:rsidRPr="008632DB">
                            <w:rPr>
                              <w:b/>
                              <w:color w:val="1F4E79" w:themeColor="accent1" w:themeShade="80"/>
                            </w:rPr>
                            <w:t>Churchill Avenue</w:t>
                          </w:r>
                        </w:p>
                        <w:p w14:paraId="13DC41EE" w14:textId="77777777" w:rsidR="00417322" w:rsidRPr="008632DB" w:rsidRDefault="00E3301F">
                          <w:pPr>
                            <w:rPr>
                              <w:b/>
                              <w:color w:val="1F4E79" w:themeColor="accent1" w:themeShade="80"/>
                            </w:rPr>
                          </w:pPr>
                          <w:r w:rsidRPr="008632DB">
                            <w:rPr>
                              <w:b/>
                              <w:color w:val="1F4E79" w:themeColor="accent1" w:themeShade="80"/>
                            </w:rPr>
                            <w:t>Chatham</w:t>
                          </w:r>
                        </w:p>
                        <w:p w14:paraId="03D9F2A0" w14:textId="77777777" w:rsidR="00417322" w:rsidRPr="008632DB" w:rsidRDefault="00E3301F">
                          <w:pPr>
                            <w:rPr>
                              <w:b/>
                              <w:color w:val="1F4E79" w:themeColor="accent1" w:themeShade="80"/>
                            </w:rPr>
                          </w:pPr>
                          <w:r w:rsidRPr="008632DB">
                            <w:rPr>
                              <w:b/>
                              <w:color w:val="1F4E79" w:themeColor="accent1" w:themeShade="80"/>
                            </w:rPr>
                            <w:t>ME5 0LB</w:t>
                          </w:r>
                        </w:p>
                        <w:p w14:paraId="5B3DA037"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663851BE"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1" w:history="1">
                            <w:r w:rsidRPr="008632DB">
                              <w:rPr>
                                <w:rStyle w:val="Hyperlink"/>
                                <w:color w:val="1F4E79" w:themeColor="accent1" w:themeShade="80"/>
                                <w:sz w:val="20"/>
                                <w:szCs w:val="20"/>
                              </w:rPr>
                              <w:t>office@therowansap.co.uk</w:t>
                            </w:r>
                          </w:hyperlink>
                        </w:p>
                        <w:p w14:paraId="19A4D838"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2"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8E1D2FF" id="_x0000_t202" coordsize="21600,21600" o:spt="202" path="m,l,21600r21600,l21600,xe">
              <v:stroke joinstyle="miter"/>
              <v:path gradientshapeok="t" o:connecttype="rect"/>
            </v:shapetype>
            <v:shape id="Text Box 2" o:spid="_x0000_s1026" type="#_x0000_t202" style="position:absolute;left:0;text-align:left;margin-left:5in;margin-top:.55pt;width:153.7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" stroked="f">
              <v:textbox>
                <w:txbxContent>
                  <w:p w14:paraId="35B28090" w14:textId="77777777" w:rsidR="00417322" w:rsidRPr="008632DB" w:rsidRDefault="00E3301F">
                    <w:pPr>
                      <w:rPr>
                        <w:b/>
                        <w:color w:val="1F4E79" w:themeColor="accent1" w:themeShade="80"/>
                      </w:rPr>
                    </w:pPr>
                    <w:r w:rsidRPr="008632DB">
                      <w:rPr>
                        <w:b/>
                        <w:color w:val="1F4E79" w:themeColor="accent1" w:themeShade="80"/>
                      </w:rPr>
                      <w:t>The Rowans AP Academy</w:t>
                    </w:r>
                  </w:p>
                  <w:p w14:paraId="1BFADF78" w14:textId="77777777" w:rsidR="00417322" w:rsidRPr="008632DB" w:rsidRDefault="00E3301F">
                    <w:pPr>
                      <w:rPr>
                        <w:b/>
                        <w:color w:val="1F4E79" w:themeColor="accent1" w:themeShade="80"/>
                      </w:rPr>
                    </w:pPr>
                    <w:r w:rsidRPr="008632DB">
                      <w:rPr>
                        <w:b/>
                        <w:color w:val="1F4E79" w:themeColor="accent1" w:themeShade="80"/>
                      </w:rPr>
                      <w:t>Silverbank</w:t>
                    </w:r>
                  </w:p>
                  <w:p w14:paraId="025BB931" w14:textId="77777777" w:rsidR="00417322" w:rsidRPr="008632DB" w:rsidRDefault="00E3301F">
                    <w:pPr>
                      <w:rPr>
                        <w:b/>
                        <w:color w:val="1F4E79" w:themeColor="accent1" w:themeShade="80"/>
                      </w:rPr>
                    </w:pPr>
                    <w:r w:rsidRPr="008632DB">
                      <w:rPr>
                        <w:b/>
                        <w:color w:val="1F4E79" w:themeColor="accent1" w:themeShade="80"/>
                      </w:rPr>
                      <w:t>Churchill Avenue</w:t>
                    </w:r>
                  </w:p>
                  <w:p w14:paraId="13DC41EE" w14:textId="77777777" w:rsidR="00417322" w:rsidRPr="008632DB" w:rsidRDefault="00E3301F">
                    <w:pPr>
                      <w:rPr>
                        <w:b/>
                        <w:color w:val="1F4E79" w:themeColor="accent1" w:themeShade="80"/>
                      </w:rPr>
                    </w:pPr>
                    <w:r w:rsidRPr="008632DB">
                      <w:rPr>
                        <w:b/>
                        <w:color w:val="1F4E79" w:themeColor="accent1" w:themeShade="80"/>
                      </w:rPr>
                      <w:t>Chatham</w:t>
                    </w:r>
                  </w:p>
                  <w:p w14:paraId="03D9F2A0" w14:textId="77777777" w:rsidR="00417322" w:rsidRPr="008632DB" w:rsidRDefault="00E3301F">
                    <w:pPr>
                      <w:rPr>
                        <w:b/>
                        <w:color w:val="1F4E79" w:themeColor="accent1" w:themeShade="80"/>
                      </w:rPr>
                    </w:pPr>
                    <w:r w:rsidRPr="008632DB">
                      <w:rPr>
                        <w:b/>
                        <w:color w:val="1F4E79" w:themeColor="accent1" w:themeShade="80"/>
                      </w:rPr>
                      <w:t>ME5 0LB</w:t>
                    </w:r>
                  </w:p>
                  <w:p w14:paraId="5B3DA037"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663851BE"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3" w:history="1">
                      <w:r w:rsidRPr="008632DB">
                        <w:rPr>
                          <w:rStyle w:val="Hyperlink"/>
                          <w:color w:val="1F4E79" w:themeColor="accent1" w:themeShade="80"/>
                          <w:sz w:val="20"/>
                          <w:szCs w:val="20"/>
                        </w:rPr>
                        <w:t>office@therowansap.co.uk</w:t>
                      </w:r>
                    </w:hyperlink>
                  </w:p>
                  <w:p w14:paraId="19A4D838"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4"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2816" behindDoc="0" locked="0" layoutInCell="1" allowOverlap="1" wp14:anchorId="0D758DC0" wp14:editId="71CBB346">
              <wp:simplePos x="0" y="0"/>
              <wp:positionH relativeFrom="column">
                <wp:posOffset>1419225</wp:posOffset>
              </wp:positionH>
              <wp:positionV relativeFrom="paragraph">
                <wp:posOffset>273685</wp:posOffset>
              </wp:positionV>
              <wp:extent cx="800100" cy="676275"/>
              <wp:effectExtent l="0" t="0" r="0" b="95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676275"/>
                      </a:xfrm>
                      <a:prstGeom prst="rect">
                        <a:avLst/>
                      </a:prstGeom>
                      <a:solidFill>
                        <a:srgbClr val="FFFFFF"/>
                      </a:solidFill>
                      <a:ln w="9525">
                        <a:noFill/>
                        <a:miter lim="800000"/>
                        <a:headEnd/>
                        <a:tailEnd/>
                      </a:ln>
                    </wps:spPr>
                    <wps:txbx>
                      <w:txbxContent>
                        <w:p w14:paraId="101CC8DD" w14:textId="77777777" w:rsidR="007967F5" w:rsidRDefault="007967F5" w:rsidP="007967F5">
                          <w:r>
                            <w:rPr>
                              <w:rFonts w:ascii="Arial" w:hAnsi="Arial" w:cs="Arial"/>
                              <w:noProof/>
                              <w:lang w:val="en-GB" w:eastAsia="en-GB"/>
                            </w:rPr>
                            <w:drawing>
                              <wp:inline distT="0" distB="0" distL="0" distR="0" wp14:anchorId="6B249566" wp14:editId="75844E88">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758DC0" id="_x0000_s1027" type="#_x0000_t202" style="position:absolute;left:0;text-align:left;margin-left:111.75pt;margin-top:21.55pt;width:63pt;height:53.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" stroked="f">
              <v:textbox>
                <w:txbxContent>
                  <w:p w14:paraId="101CC8DD" w14:textId="77777777" w:rsidR="007967F5" w:rsidRDefault="007967F5" w:rsidP="007967F5">
                    <w:r>
                      <w:rPr>
                        <w:rFonts w:ascii="Arial" w:hAnsi="Arial" w:cs="Arial"/>
                        <w:noProof/>
                        <w:lang w:val="en-GB" w:eastAsia="en-GB"/>
                      </w:rPr>
                      <w:drawing>
                        <wp:inline distT="0" distB="0" distL="0" distR="0" wp14:anchorId="6B249566" wp14:editId="75844E88">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v:textbox>
              <w10:wrap type="square"/>
            </v:shape>
          </w:pict>
        </mc:Fallback>
      </mc:AlternateContent>
    </w:r>
    <w:r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4864" behindDoc="0" locked="0" layoutInCell="1" allowOverlap="1" wp14:anchorId="2EA96AEF" wp14:editId="347818E2">
              <wp:simplePos x="0" y="0"/>
              <wp:positionH relativeFrom="column">
                <wp:posOffset>2295525</wp:posOffset>
              </wp:positionH>
              <wp:positionV relativeFrom="paragraph">
                <wp:posOffset>264160</wp:posOffset>
              </wp:positionV>
              <wp:extent cx="676275" cy="6572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6558480C" w14:textId="77777777" w:rsidR="007967F5" w:rsidRDefault="007967F5" w:rsidP="007967F5">
                          <w:r>
                            <w:rPr>
                              <w:noProof/>
                              <w:lang w:val="en-GB" w:eastAsia="en-GB"/>
                            </w:rPr>
                            <w:drawing>
                              <wp:inline distT="0" distB="0" distL="0" distR="0" wp14:anchorId="6FC5A792" wp14:editId="0CBA8919">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A96AEF" id="_x0000_s1028" type="#_x0000_t202" style="position:absolute;left:0;text-align:left;margin-left:180.75pt;margin-top:20.8pt;width:53.25pt;height:5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" stroked="f">
              <v:textbox>
                <w:txbxContent>
                  <w:p w14:paraId="6558480C" w14:textId="77777777" w:rsidR="007967F5" w:rsidRDefault="007967F5" w:rsidP="007967F5">
                    <w:r>
                      <w:rPr>
                        <w:noProof/>
                        <w:lang w:val="en-GB" w:eastAsia="en-GB"/>
                      </w:rPr>
                      <w:drawing>
                        <wp:inline distT="0" distB="0" distL="0" distR="0" wp14:anchorId="6FC5A792" wp14:editId="0CBA8919">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v:textbox>
              <w10:wrap type="square"/>
            </v:shape>
          </w:pict>
        </mc:Fallback>
      </mc:AlternateContent>
    </w:r>
    <w:r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0768" behindDoc="0" locked="0" layoutInCell="1" allowOverlap="1" wp14:anchorId="7E5F6991" wp14:editId="2D61ED37">
              <wp:simplePos x="0" y="0"/>
              <wp:positionH relativeFrom="column">
                <wp:posOffset>704850</wp:posOffset>
              </wp:positionH>
              <wp:positionV relativeFrom="paragraph">
                <wp:posOffset>264160</wp:posOffset>
              </wp:positionV>
              <wp:extent cx="676275" cy="657225"/>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13F64707" w14:textId="77777777" w:rsidR="007967F5" w:rsidRDefault="007967F5">
                          <w:r>
                            <w:rPr>
                              <w:noProof/>
                              <w:lang w:val="en-GB" w:eastAsia="en-GB"/>
                            </w:rPr>
                            <w:drawing>
                              <wp:inline distT="0" distB="0" distL="0" distR="0" wp14:anchorId="6B2A3DB3" wp14:editId="4E8DF004">
                                <wp:extent cx="495300" cy="551871"/>
                                <wp:effectExtent l="0" t="0" r="0" b="635"/>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8580" cy="58895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5F6991" id="_x0000_s1029" type="#_x0000_t202" style="position:absolute;left:0;text-align:left;margin-left:55.5pt;margin-top:20.8pt;width:53.25pt;height:5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" stroked="f">
              <v:textbox>
                <w:txbxContent>
                  <w:p w14:paraId="13F64707" w14:textId="77777777" w:rsidR="007967F5" w:rsidRDefault="007967F5">
                    <w:r>
                      <w:rPr>
                        <w:noProof/>
                        <w:lang w:val="en-GB" w:eastAsia="en-GB"/>
                      </w:rPr>
                      <w:drawing>
                        <wp:inline distT="0" distB="0" distL="0" distR="0" wp14:anchorId="6B2A3DB3" wp14:editId="4E8DF004">
                          <wp:extent cx="495300" cy="551871"/>
                          <wp:effectExtent l="0" t="0" r="0" b="635"/>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8580" cy="588952"/>
                                  </a:xfrm>
                                  <a:prstGeom prst="rect">
                                    <a:avLst/>
                                  </a:prstGeom>
                                  <a:noFill/>
                                  <a:ln>
                                    <a:noFill/>
                                  </a:ln>
                                </pic:spPr>
                              </pic:pic>
                            </a:graphicData>
                          </a:graphic>
                        </wp:inline>
                      </w:drawing>
                    </w:r>
                  </w:p>
                </w:txbxContent>
              </v:textbox>
              <w10:wrap type="square"/>
            </v:shape>
          </w:pict>
        </mc:Fallback>
      </mc:AlternateContent>
    </w:r>
    <w:r w:rsidR="00A802FE"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20D63578" wp14:editId="54CDF1F1">
              <wp:simplePos x="0" y="0"/>
              <wp:positionH relativeFrom="column">
                <wp:posOffset>-685800</wp:posOffset>
              </wp:positionH>
              <wp:positionV relativeFrom="paragraph">
                <wp:posOffset>1905000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79240C"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0pt" to="7in,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" strokecolor="#002060" strokeweight="1.25pt">
              <v:stroke joinstyle="miter"/>
            </v:line>
          </w:pict>
        </mc:Fallback>
      </mc:AlternateContent>
    </w:r>
    <w:r w:rsidR="00A802FE"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7BC790F9" wp14:editId="3211AC46">
              <wp:simplePos x="0" y="0"/>
              <wp:positionH relativeFrom="column">
                <wp:posOffset>-542925</wp:posOffset>
              </wp:positionH>
              <wp:positionV relativeFrom="paragraph">
                <wp:posOffset>1431290</wp:posOffset>
              </wp:positionV>
              <wp:extent cx="6610350" cy="4286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28625"/>
                      </a:xfrm>
                      <a:prstGeom prst="rect">
                        <a:avLst/>
                      </a:prstGeom>
                      <a:solidFill>
                        <a:srgbClr val="FFFFFF"/>
                      </a:solidFill>
                      <a:ln w="9525">
                        <a:noFill/>
                        <a:miter lim="800000"/>
                        <a:headEnd/>
                        <a:tailEnd/>
                      </a:ln>
                    </wps:spPr>
                    <wps:txbx>
                      <w:txbxContent>
                        <w:p w14:paraId="754EA2B4" w14:textId="77777777"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C790F9" id="_x0000_s1030" type="#_x0000_t202" style="position:absolute;left:0;text-align:left;margin-left:-42.75pt;margin-top:112.7pt;width:520.5pt;height:33.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" stroked="f">
              <v:textbox>
                <w:txbxContent>
                  <w:p w14:paraId="754EA2B4" w14:textId="77777777"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6B0AD12B" wp14:editId="1907535D">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6DBCC28D" w14:textId="77777777"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0AD12B" id="_x0000_s1031"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" stroked="f">
              <v:textbox>
                <w:txbxContent>
                  <w:p w14:paraId="6DBCC28D" w14:textId="77777777" w:rsidR="00417322" w:rsidRDefault="00417322"/>
                </w:txbxContent>
              </v:textbox>
              <w10:wrap type="square"/>
            </v:shape>
          </w:pict>
        </mc:Fallback>
      </mc:AlternateContent>
    </w:r>
    <w:r w:rsidR="008632DB">
      <w:rPr>
        <w:noProof/>
        <w:lang w:val="en-GB" w:eastAsia="en-GB"/>
      </w:rPr>
      <mc:AlternateContent>
        <mc:Choice Requires="wpg">
          <w:drawing>
            <wp:inline distT="0" distB="0" distL="0" distR="0" wp14:anchorId="4915CA43" wp14:editId="63FD3E03">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D388ADA"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r w:rsidRPr="00047A35">
      <w:rPr>
        <w:noProof/>
        <w:lang w:val="en-GB" w:eastAsia="en-GB"/>
      </w:rPr>
      <w:drawing>
        <wp:inline distT="0" distB="0" distL="0" distR="0" wp14:anchorId="0540D27C" wp14:editId="22D786E9">
          <wp:extent cx="1028700" cy="8204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70866" cy="854049"/>
                  </a:xfrm>
                  <a:prstGeom prst="rect">
                    <a:avLst/>
                  </a:prstGeom>
                </pic:spPr>
              </pic:pic>
            </a:graphicData>
          </a:graphic>
        </wp:inline>
      </w:drawing>
    </w:r>
  </w:p>
  <w:p w14:paraId="7B0546DE" w14:textId="77777777" w:rsidR="00324AD9" w:rsidRPr="00A802FE" w:rsidRDefault="00324AD9">
    <w:pPr>
      <w:ind w:left="-1134" w:right="33"/>
      <w:rPr>
        <w:b/>
        <w:color w:val="0070C0"/>
        <w:sz w:val="16"/>
        <w:szCs w:val="16"/>
        <w:u w:val="single" w:color="2E74B5"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42742A45"/>
    <w:multiLevelType w:val="hybridMultilevel"/>
    <w:tmpl w:val="2AC41C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4C5E43"/>
    <w:multiLevelType w:val="hybridMultilevel"/>
    <w:tmpl w:val="A188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22"/>
    <w:rsid w:val="000062D6"/>
    <w:rsid w:val="0002073D"/>
    <w:rsid w:val="00097231"/>
    <w:rsid w:val="000E683D"/>
    <w:rsid w:val="00164552"/>
    <w:rsid w:val="0022176E"/>
    <w:rsid w:val="002C24B6"/>
    <w:rsid w:val="002D7438"/>
    <w:rsid w:val="00324AD9"/>
    <w:rsid w:val="00366BEB"/>
    <w:rsid w:val="003F59FD"/>
    <w:rsid w:val="00417322"/>
    <w:rsid w:val="004364E4"/>
    <w:rsid w:val="004B646E"/>
    <w:rsid w:val="004E778E"/>
    <w:rsid w:val="00507214"/>
    <w:rsid w:val="00517865"/>
    <w:rsid w:val="005A2898"/>
    <w:rsid w:val="00604B67"/>
    <w:rsid w:val="00644B09"/>
    <w:rsid w:val="006A3B1D"/>
    <w:rsid w:val="006E221C"/>
    <w:rsid w:val="007720B7"/>
    <w:rsid w:val="0077309E"/>
    <w:rsid w:val="007967F5"/>
    <w:rsid w:val="007E40A2"/>
    <w:rsid w:val="007F406C"/>
    <w:rsid w:val="00823A2F"/>
    <w:rsid w:val="008326AF"/>
    <w:rsid w:val="008632DB"/>
    <w:rsid w:val="0087099C"/>
    <w:rsid w:val="00894003"/>
    <w:rsid w:val="00905AB9"/>
    <w:rsid w:val="0095310A"/>
    <w:rsid w:val="00954A6F"/>
    <w:rsid w:val="00965D5A"/>
    <w:rsid w:val="009C5469"/>
    <w:rsid w:val="00A2543C"/>
    <w:rsid w:val="00A67E76"/>
    <w:rsid w:val="00A802FE"/>
    <w:rsid w:val="00AA1881"/>
    <w:rsid w:val="00AE11D6"/>
    <w:rsid w:val="00C32EA6"/>
    <w:rsid w:val="00C53C5F"/>
    <w:rsid w:val="00CC64A0"/>
    <w:rsid w:val="00E3301F"/>
    <w:rsid w:val="00E86671"/>
    <w:rsid w:val="00FC2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B6BA04"/>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 w:type="character" w:styleId="FollowedHyperlink">
    <w:name w:val="FollowedHyperlink"/>
    <w:basedOn w:val="DefaultParagraphFont"/>
    <w:uiPriority w:val="99"/>
    <w:semiHidden/>
    <w:unhideWhenUsed/>
    <w:rsid w:val="008326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19473">
      <w:bodyDiv w:val="1"/>
      <w:marLeft w:val="0"/>
      <w:marRight w:val="0"/>
      <w:marTop w:val="0"/>
      <w:marBottom w:val="0"/>
      <w:divBdr>
        <w:top w:val="none" w:sz="0" w:space="0" w:color="auto"/>
        <w:left w:val="none" w:sz="0" w:space="0" w:color="auto"/>
        <w:bottom w:val="none" w:sz="0" w:space="0" w:color="auto"/>
        <w:right w:val="none" w:sz="0" w:space="0" w:color="auto"/>
      </w:divBdr>
    </w:div>
    <w:div w:id="672686005">
      <w:bodyDiv w:val="1"/>
      <w:marLeft w:val="0"/>
      <w:marRight w:val="0"/>
      <w:marTop w:val="0"/>
      <w:marBottom w:val="0"/>
      <w:divBdr>
        <w:top w:val="none" w:sz="0" w:space="0" w:color="auto"/>
        <w:left w:val="none" w:sz="0" w:space="0" w:color="auto"/>
        <w:bottom w:val="none" w:sz="0" w:space="0" w:color="auto"/>
        <w:right w:val="none" w:sz="0" w:space="0" w:color="auto"/>
      </w:divBdr>
    </w:div>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1340427777">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way.healthit.org.uk/hom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nhs.uk/conditions/coronavirus-covid-19/testing-for-coronaviru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8" Type="http://schemas.openxmlformats.org/officeDocument/2006/relationships/image" Target="cid:F30BEDF2-1735-467E-BBC8-2A376F0CFEB0@medway.org.uk" TargetMode="External"/><Relationship Id="rId13" Type="http://schemas.openxmlformats.org/officeDocument/2006/relationships/image" Target="media/image5.png"/><Relationship Id="rId3" Type="http://schemas.openxmlformats.org/officeDocument/2006/relationships/hyperlink" Target="mailto:office@therowansap.co.uk" TargetMode="External"/><Relationship Id="rId7" Type="http://schemas.openxmlformats.org/officeDocument/2006/relationships/image" Target="media/image3.jpeg"/><Relationship Id="rId12" Type="http://schemas.openxmlformats.org/officeDocument/2006/relationships/image" Target="media/image40.gif"/><Relationship Id="rId2" Type="http://schemas.openxmlformats.org/officeDocument/2006/relationships/hyperlink" Target="http://www.therowans.org" TargetMode="External"/><Relationship Id="rId1" Type="http://schemas.openxmlformats.org/officeDocument/2006/relationships/hyperlink" Target="mailto:office@therowansap.co.uk" TargetMode="External"/><Relationship Id="rId6" Type="http://schemas.openxmlformats.org/officeDocument/2006/relationships/image" Target="media/image20.jpeg"/><Relationship Id="rId11" Type="http://schemas.openxmlformats.org/officeDocument/2006/relationships/image" Target="media/image4.gif"/><Relationship Id="rId5" Type="http://schemas.openxmlformats.org/officeDocument/2006/relationships/image" Target="media/image2.jpeg"/><Relationship Id="rId10" Type="http://schemas.openxmlformats.org/officeDocument/2006/relationships/image" Target="cid:F30BEDF2-1735-467E-BBC8-2A376F0CFEB0@medway.org.uk" TargetMode="External"/><Relationship Id="rId4" Type="http://schemas.openxmlformats.org/officeDocument/2006/relationships/hyperlink" Target="http://www.therowans.org" TargetMode="External"/><Relationship Id="rId9"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EDCF1-FC64-42C2-957E-7CDED0209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751</Words>
  <Characters>4281</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Delahay</cp:lastModifiedBy>
  <cp:revision>2</cp:revision>
  <cp:lastPrinted>2020-08-24T14:30:00Z</cp:lastPrinted>
  <dcterms:created xsi:type="dcterms:W3CDTF">2020-08-24T14:31:00Z</dcterms:created>
  <dcterms:modified xsi:type="dcterms:W3CDTF">2020-08-24T14:31:00Z</dcterms:modified>
</cp:coreProperties>
</file>