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6C22F" w14:textId="7B640634" w:rsidR="002A7C94" w:rsidRDefault="002A7C94" w:rsidP="002A7C94">
      <w:pPr>
        <w:jc w:val="center"/>
      </w:pPr>
      <w:r>
        <w:rPr>
          <w:noProof/>
          <w:lang w:eastAsia="en-GB"/>
        </w:rPr>
        <mc:AlternateContent>
          <mc:Choice Requires="wpg">
            <w:drawing>
              <wp:inline distT="0" distB="0" distL="0" distR="0" wp14:anchorId="0237C4A1" wp14:editId="03C36E1D">
                <wp:extent cx="2486025" cy="2400300"/>
                <wp:effectExtent l="0" t="0" r="9525" b="0"/>
                <wp:docPr id="52" name="Group 5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486025" cy="2400300"/>
                          <a:chOff x="0" y="0"/>
                          <a:chExt cx="5664200" cy="5664200"/>
                        </a:xfrm>
                      </wpg:grpSpPr>
                      <wps:wsp>
                        <wps:cNvPr id="11" name="Shape 6"/>
                        <wps:cNvSpPr>
                          <a:spLocks noChangeAspect="1" noChangeArrowheads="1"/>
                        </wps:cNvSpPr>
                        <wps:spPr>
                          <a:xfrm>
                            <a:off x="0" y="332277"/>
                            <a:ext cx="1500784" cy="4999644"/>
                          </a:xfrm>
                          <a:custGeom>
                            <a:avLst/>
                            <a:gdLst/>
                            <a:ahLst/>
                            <a:cxnLst/>
                            <a:rect l="0" t="0" r="0" b="0"/>
                            <a:pathLst>
                              <a:path w="1500784" h="4999644">
                                <a:moveTo>
                                  <a:pt x="1500784" y="0"/>
                                </a:moveTo>
                                <a:lnTo>
                                  <a:pt x="1500784" y="1286361"/>
                                </a:lnTo>
                                <a:lnTo>
                                  <a:pt x="1458827" y="1246715"/>
                                </a:lnTo>
                                <a:cubicBezTo>
                                  <a:pt x="1393563" y="1198945"/>
                                  <a:pt x="1320291" y="1193030"/>
                                  <a:pt x="1280523" y="1194058"/>
                                </a:cubicBezTo>
                                <a:cubicBezTo>
                                  <a:pt x="1262168" y="1194532"/>
                                  <a:pt x="1250950" y="1196486"/>
                                  <a:pt x="1250950" y="1196486"/>
                                </a:cubicBezTo>
                                <a:lnTo>
                                  <a:pt x="1250950" y="2096598"/>
                                </a:lnTo>
                                <a:cubicBezTo>
                                  <a:pt x="1367631" y="2101361"/>
                                  <a:pt x="1446138" y="2067949"/>
                                  <a:pt x="1498023" y="2008501"/>
                                </a:cubicBezTo>
                                <a:lnTo>
                                  <a:pt x="1500784" y="2004199"/>
                                </a:lnTo>
                                <a:lnTo>
                                  <a:pt x="1500784" y="3349927"/>
                                </a:lnTo>
                                <a:lnTo>
                                  <a:pt x="1496498" y="3343263"/>
                                </a:lnTo>
                                <a:cubicBezTo>
                                  <a:pt x="1410643" y="3221441"/>
                                  <a:pt x="1315641" y="3197132"/>
                                  <a:pt x="1254125" y="3195148"/>
                                </a:cubicBezTo>
                                <a:lnTo>
                                  <a:pt x="1254125" y="4220317"/>
                                </a:lnTo>
                                <a:cubicBezTo>
                                  <a:pt x="1328490" y="4284516"/>
                                  <a:pt x="1407074" y="4344251"/>
                                  <a:pt x="1489440" y="4399078"/>
                                </a:cubicBezTo>
                                <a:lnTo>
                                  <a:pt x="1500784" y="4406128"/>
                                </a:lnTo>
                                <a:lnTo>
                                  <a:pt x="1500784" y="4999644"/>
                                </a:lnTo>
                                <a:lnTo>
                                  <a:pt x="1482156" y="4990103"/>
                                </a:lnTo>
                                <a:cubicBezTo>
                                  <a:pt x="599319" y="4510516"/>
                                  <a:pt x="0" y="3575155"/>
                                  <a:pt x="0" y="2499823"/>
                                </a:cubicBezTo>
                                <a:cubicBezTo>
                                  <a:pt x="0" y="1424482"/>
                                  <a:pt x="599319" y="489125"/>
                                  <a:pt x="1482156" y="9541"/>
                                </a:cubicBezTo>
                                <a:lnTo>
                                  <a:pt x="1500784" y="0"/>
                                </a:lnTo>
                                <a:close/>
                              </a:path>
                            </a:pathLst>
                          </a:custGeom>
                          <a:solidFill>
                            <a:srgbClr val="3B3477"/>
                          </a:solidFill>
                          <a:ln w="0" cap="flat">
                            <a:noFill/>
                            <a:miter lim="127000"/>
                          </a:ln>
                          <a:effectLst/>
                        </wps:spPr>
                        <wps:bodyPr/>
                      </wps:wsp>
                      <wps:wsp>
                        <wps:cNvPr id="12" name="Shape 7"/>
                        <wps:cNvSpPr>
                          <a:spLocks noChangeAspect="1" noChangeArrowheads="1"/>
                        </wps:cNvSpPr>
                        <wps:spPr>
                          <a:xfrm>
                            <a:off x="1500784" y="0"/>
                            <a:ext cx="2213483" cy="5664200"/>
                          </a:xfrm>
                          <a:custGeom>
                            <a:avLst/>
                            <a:gdLst/>
                            <a:ahLst/>
                            <a:cxnLst/>
                            <a:rect l="0" t="0" r="0" b="0"/>
                            <a:pathLst>
                              <a:path w="2213483" h="5664200">
                                <a:moveTo>
                                  <a:pt x="1331316" y="0"/>
                                </a:moveTo>
                                <a:cubicBezTo>
                                  <a:pt x="1624588" y="0"/>
                                  <a:pt x="1907449" y="44577"/>
                                  <a:pt x="2173493" y="127325"/>
                                </a:cubicBezTo>
                                <a:lnTo>
                                  <a:pt x="2213483" y="140856"/>
                                </a:lnTo>
                                <a:lnTo>
                                  <a:pt x="2213483" y="735967"/>
                                </a:lnTo>
                                <a:lnTo>
                                  <a:pt x="2144969" y="709925"/>
                                </a:lnTo>
                                <a:cubicBezTo>
                                  <a:pt x="1891258" y="620373"/>
                                  <a:pt x="1617207" y="571500"/>
                                  <a:pt x="1331316" y="571500"/>
                                </a:cubicBezTo>
                                <a:cubicBezTo>
                                  <a:pt x="1123239" y="571500"/>
                                  <a:pt x="921487" y="597484"/>
                                  <a:pt x="729221" y="646100"/>
                                </a:cubicBezTo>
                                <a:cubicBezTo>
                                  <a:pt x="977748" y="843026"/>
                                  <a:pt x="1249706" y="1169848"/>
                                  <a:pt x="1286866" y="1727200"/>
                                </a:cubicBezTo>
                                <a:cubicBezTo>
                                  <a:pt x="1350366" y="2679700"/>
                                  <a:pt x="988416" y="3009900"/>
                                  <a:pt x="988416" y="3009900"/>
                                </a:cubicBezTo>
                                <a:cubicBezTo>
                                  <a:pt x="1449464" y="4014750"/>
                                  <a:pt x="1497838" y="4997399"/>
                                  <a:pt x="1502334" y="5128540"/>
                                </a:cubicBezTo>
                                <a:cubicBezTo>
                                  <a:pt x="1744855" y="5113474"/>
                                  <a:pt x="1973613" y="5066494"/>
                                  <a:pt x="2185243" y="4992139"/>
                                </a:cubicBezTo>
                                <a:lnTo>
                                  <a:pt x="2213483" y="4980706"/>
                                </a:lnTo>
                                <a:lnTo>
                                  <a:pt x="2213483" y="5523343"/>
                                </a:lnTo>
                                <a:lnTo>
                                  <a:pt x="2173493" y="5536874"/>
                                </a:lnTo>
                                <a:cubicBezTo>
                                  <a:pt x="1907449" y="5619623"/>
                                  <a:pt x="1624588" y="5664200"/>
                                  <a:pt x="1331316" y="5664200"/>
                                </a:cubicBezTo>
                                <a:cubicBezTo>
                                  <a:pt x="891407" y="5664200"/>
                                  <a:pt x="474924" y="5563901"/>
                                  <a:pt x="103486" y="5384923"/>
                                </a:cubicBezTo>
                                <a:lnTo>
                                  <a:pt x="0" y="5331921"/>
                                </a:lnTo>
                                <a:lnTo>
                                  <a:pt x="0" y="4738405"/>
                                </a:lnTo>
                                <a:lnTo>
                                  <a:pt x="114986" y="4809861"/>
                                </a:lnTo>
                                <a:cubicBezTo>
                                  <a:pt x="158005" y="4834766"/>
                                  <a:pt x="201914" y="4858388"/>
                                  <a:pt x="246659" y="4880674"/>
                                </a:cubicBezTo>
                                <a:cubicBezTo>
                                  <a:pt x="241783" y="4794225"/>
                                  <a:pt x="215570" y="4393375"/>
                                  <a:pt x="131166" y="4016375"/>
                                </a:cubicBezTo>
                                <a:cubicBezTo>
                                  <a:pt x="101400" y="3883422"/>
                                  <a:pt x="62953" y="3786126"/>
                                  <a:pt x="21153" y="3715087"/>
                                </a:cubicBezTo>
                                <a:lnTo>
                                  <a:pt x="0" y="3682204"/>
                                </a:lnTo>
                                <a:lnTo>
                                  <a:pt x="0" y="2336477"/>
                                </a:lnTo>
                                <a:lnTo>
                                  <a:pt x="40678" y="2273102"/>
                                </a:lnTo>
                                <a:cubicBezTo>
                                  <a:pt x="87906" y="2172494"/>
                                  <a:pt x="94653" y="2032794"/>
                                  <a:pt x="88303" y="1882775"/>
                                </a:cubicBezTo>
                                <a:cubicBezTo>
                                  <a:pt x="82499" y="1757983"/>
                                  <a:pt x="48841" y="1676371"/>
                                  <a:pt x="4841" y="1623212"/>
                                </a:cubicBezTo>
                                <a:lnTo>
                                  <a:pt x="0" y="1618638"/>
                                </a:lnTo>
                                <a:lnTo>
                                  <a:pt x="0" y="332277"/>
                                </a:lnTo>
                                <a:lnTo>
                                  <a:pt x="103486" y="279275"/>
                                </a:lnTo>
                                <a:cubicBezTo>
                                  <a:pt x="474924" y="100298"/>
                                  <a:pt x="891407" y="0"/>
                                  <a:pt x="1331316" y="0"/>
                                </a:cubicBezTo>
                                <a:close/>
                              </a:path>
                            </a:pathLst>
                          </a:custGeom>
                          <a:solidFill>
                            <a:srgbClr val="3B3477"/>
                          </a:solidFill>
                          <a:ln w="0" cap="flat">
                            <a:noFill/>
                            <a:miter lim="127000"/>
                          </a:ln>
                          <a:effectLst/>
                        </wps:spPr>
                        <wps:bodyPr/>
                      </wps:wsp>
                      <wps:wsp>
                        <wps:cNvPr id="13" name="Shape 8"/>
                        <wps:cNvSpPr>
                          <a:spLocks noChangeAspect="1" noChangeArrowheads="1"/>
                        </wps:cNvSpPr>
                        <wps:spPr>
                          <a:xfrm>
                            <a:off x="3714268" y="140856"/>
                            <a:ext cx="1949933" cy="5382487"/>
                          </a:xfrm>
                          <a:custGeom>
                            <a:avLst/>
                            <a:gdLst/>
                            <a:ahLst/>
                            <a:cxnLst/>
                            <a:rect l="0" t="0" r="0" b="0"/>
                            <a:pathLst>
                              <a:path w="1949933" h="5382487">
                                <a:moveTo>
                                  <a:pt x="0" y="0"/>
                                </a:moveTo>
                                <a:lnTo>
                                  <a:pt x="91601" y="30994"/>
                                </a:lnTo>
                                <a:cubicBezTo>
                                  <a:pt x="1176019" y="428052"/>
                                  <a:pt x="1949933" y="1469266"/>
                                  <a:pt x="1949933" y="2691244"/>
                                </a:cubicBezTo>
                                <a:cubicBezTo>
                                  <a:pt x="1949933" y="3913212"/>
                                  <a:pt x="1176019" y="4954432"/>
                                  <a:pt x="91601" y="5351492"/>
                                </a:cubicBezTo>
                                <a:lnTo>
                                  <a:pt x="0" y="5382487"/>
                                </a:lnTo>
                                <a:lnTo>
                                  <a:pt x="0" y="4839850"/>
                                </a:lnTo>
                                <a:lnTo>
                                  <a:pt x="177555" y="4767971"/>
                                </a:lnTo>
                                <a:cubicBezTo>
                                  <a:pt x="976906" y="4399569"/>
                                  <a:pt x="1484262" y="3617376"/>
                                  <a:pt x="1484262" y="2711881"/>
                                </a:cubicBezTo>
                                <a:cubicBezTo>
                                  <a:pt x="1484262" y="1766963"/>
                                  <a:pt x="888294" y="956226"/>
                                  <a:pt x="38949" y="609915"/>
                                </a:cubicBezTo>
                                <a:lnTo>
                                  <a:pt x="0" y="595111"/>
                                </a:lnTo>
                                <a:lnTo>
                                  <a:pt x="0" y="0"/>
                                </a:lnTo>
                                <a:close/>
                              </a:path>
                            </a:pathLst>
                          </a:custGeom>
                          <a:solidFill>
                            <a:srgbClr val="3B3477"/>
                          </a:solidFill>
                          <a:ln w="0" cap="flat">
                            <a:noFill/>
                            <a:miter lim="127000"/>
                          </a:ln>
                          <a:effectLst/>
                        </wps:spPr>
                        <wps:bodyPr/>
                      </wps:wsp>
                      <wps:wsp>
                        <wps:cNvPr id="14" name="Shape 9"/>
                        <wps:cNvSpPr>
                          <a:spLocks noChangeAspect="1" noChangeArrowheads="1"/>
                        </wps:cNvSpPr>
                        <wps:spPr>
                          <a:xfrm>
                            <a:off x="2572353" y="2856754"/>
                            <a:ext cx="228956" cy="415949"/>
                          </a:xfrm>
                          <a:custGeom>
                            <a:avLst/>
                            <a:gdLst/>
                            <a:ahLst/>
                            <a:cxnLst/>
                            <a:rect l="0" t="0" r="0" b="0"/>
                            <a:pathLst>
                              <a:path w="228956" h="415949">
                                <a:moveTo>
                                  <a:pt x="228956" y="0"/>
                                </a:moveTo>
                                <a:lnTo>
                                  <a:pt x="228956" y="158343"/>
                                </a:lnTo>
                                <a:lnTo>
                                  <a:pt x="211738" y="161431"/>
                                </a:lnTo>
                                <a:cubicBezTo>
                                  <a:pt x="205972" y="163660"/>
                                  <a:pt x="200653" y="167004"/>
                                  <a:pt x="195783" y="171461"/>
                                </a:cubicBezTo>
                                <a:cubicBezTo>
                                  <a:pt x="186030" y="180377"/>
                                  <a:pt x="181166" y="191248"/>
                                  <a:pt x="181166" y="204037"/>
                                </a:cubicBezTo>
                                <a:cubicBezTo>
                                  <a:pt x="181166" y="216838"/>
                                  <a:pt x="185674" y="227824"/>
                                  <a:pt x="194716" y="236955"/>
                                </a:cubicBezTo>
                                <a:cubicBezTo>
                                  <a:pt x="203746" y="246112"/>
                                  <a:pt x="214922" y="250671"/>
                                  <a:pt x="228244" y="250671"/>
                                </a:cubicBezTo>
                                <a:lnTo>
                                  <a:pt x="228956" y="250546"/>
                                </a:lnTo>
                                <a:lnTo>
                                  <a:pt x="228956" y="415471"/>
                                </a:lnTo>
                                <a:lnTo>
                                  <a:pt x="223964" y="415949"/>
                                </a:lnTo>
                                <a:cubicBezTo>
                                  <a:pt x="158344" y="415949"/>
                                  <a:pt x="104597" y="396074"/>
                                  <a:pt x="62763" y="356297"/>
                                </a:cubicBezTo>
                                <a:cubicBezTo>
                                  <a:pt x="20917" y="316508"/>
                                  <a:pt x="0" y="265314"/>
                                  <a:pt x="0" y="202665"/>
                                </a:cubicBezTo>
                                <a:cubicBezTo>
                                  <a:pt x="0" y="142315"/>
                                  <a:pt x="23546" y="92937"/>
                                  <a:pt x="70612" y="54532"/>
                                </a:cubicBezTo>
                                <a:cubicBezTo>
                                  <a:pt x="104130" y="27110"/>
                                  <a:pt x="143000" y="9967"/>
                                  <a:pt x="187225" y="3110"/>
                                </a:cubicBezTo>
                                <a:lnTo>
                                  <a:pt x="228956" y="0"/>
                                </a:lnTo>
                                <a:close/>
                              </a:path>
                            </a:pathLst>
                          </a:custGeom>
                          <a:solidFill>
                            <a:srgbClr val="3B3477"/>
                          </a:solidFill>
                          <a:ln w="0" cap="flat">
                            <a:noFill/>
                            <a:miter lim="127000"/>
                          </a:ln>
                          <a:effectLst/>
                        </wps:spPr>
                        <wps:bodyPr/>
                      </wps:wsp>
                      <wps:wsp>
                        <wps:cNvPr id="15" name="Shape 10"/>
                        <wps:cNvSpPr>
                          <a:spLocks noChangeAspect="1" noChangeArrowheads="1"/>
                        </wps:cNvSpPr>
                        <wps:spPr>
                          <a:xfrm>
                            <a:off x="2801309" y="2856435"/>
                            <a:ext cx="228943" cy="415790"/>
                          </a:xfrm>
                          <a:custGeom>
                            <a:avLst/>
                            <a:gdLst/>
                            <a:ahLst/>
                            <a:cxnLst/>
                            <a:rect l="0" t="0" r="0" b="0"/>
                            <a:pathLst>
                              <a:path w="228943" h="415790">
                                <a:moveTo>
                                  <a:pt x="4280" y="0"/>
                                </a:moveTo>
                                <a:cubicBezTo>
                                  <a:pt x="68948" y="0"/>
                                  <a:pt x="122542" y="19660"/>
                                  <a:pt x="165113" y="58966"/>
                                </a:cubicBezTo>
                                <a:cubicBezTo>
                                  <a:pt x="207645" y="98298"/>
                                  <a:pt x="228943" y="149047"/>
                                  <a:pt x="228943" y="211226"/>
                                </a:cubicBezTo>
                                <a:cubicBezTo>
                                  <a:pt x="228943" y="297180"/>
                                  <a:pt x="190665" y="357531"/>
                                  <a:pt x="114109" y="392265"/>
                                </a:cubicBezTo>
                                <a:cubicBezTo>
                                  <a:pt x="96279" y="400272"/>
                                  <a:pt x="77438" y="406273"/>
                                  <a:pt x="57588" y="410272"/>
                                </a:cubicBezTo>
                                <a:lnTo>
                                  <a:pt x="0" y="415790"/>
                                </a:lnTo>
                                <a:lnTo>
                                  <a:pt x="0" y="250865"/>
                                </a:lnTo>
                                <a:lnTo>
                                  <a:pt x="17821" y="247737"/>
                                </a:lnTo>
                                <a:cubicBezTo>
                                  <a:pt x="23526" y="245567"/>
                                  <a:pt x="28759" y="242310"/>
                                  <a:pt x="33515" y="237960"/>
                                </a:cubicBezTo>
                                <a:cubicBezTo>
                                  <a:pt x="43028" y="229286"/>
                                  <a:pt x="47790" y="218542"/>
                                  <a:pt x="47790" y="205727"/>
                                </a:cubicBezTo>
                                <a:cubicBezTo>
                                  <a:pt x="47790" y="192938"/>
                                  <a:pt x="43383" y="181851"/>
                                  <a:pt x="34582" y="172479"/>
                                </a:cubicBezTo>
                                <a:cubicBezTo>
                                  <a:pt x="25781" y="163106"/>
                                  <a:pt x="14732" y="158407"/>
                                  <a:pt x="1422" y="158407"/>
                                </a:cubicBezTo>
                                <a:lnTo>
                                  <a:pt x="0" y="158662"/>
                                </a:lnTo>
                                <a:lnTo>
                                  <a:pt x="0" y="319"/>
                                </a:lnTo>
                                <a:lnTo>
                                  <a:pt x="4280" y="0"/>
                                </a:lnTo>
                                <a:close/>
                              </a:path>
                            </a:pathLst>
                          </a:custGeom>
                          <a:solidFill>
                            <a:srgbClr val="3B3477"/>
                          </a:solidFill>
                          <a:ln w="0" cap="flat">
                            <a:noFill/>
                            <a:miter lim="127000"/>
                          </a:ln>
                          <a:effectLst/>
                        </wps:spPr>
                        <wps:bodyPr/>
                      </wps:wsp>
                      <wps:wsp>
                        <wps:cNvPr id="16" name="Shape 11"/>
                        <wps:cNvSpPr>
                          <a:spLocks noChangeAspect="1" noChangeArrowheads="1"/>
                        </wps:cNvSpPr>
                        <wps:spPr>
                          <a:xfrm>
                            <a:off x="3023128" y="2865344"/>
                            <a:ext cx="703237" cy="401879"/>
                          </a:xfrm>
                          <a:custGeom>
                            <a:avLst/>
                            <a:gdLst/>
                            <a:ahLst/>
                            <a:cxnLst/>
                            <a:rect l="0" t="0" r="0" b="0"/>
                            <a:pathLst>
                              <a:path w="703237" h="401879">
                                <a:moveTo>
                                  <a:pt x="0" y="0"/>
                                </a:moveTo>
                                <a:lnTo>
                                  <a:pt x="219659" y="0"/>
                                </a:lnTo>
                                <a:lnTo>
                                  <a:pt x="260325" y="86411"/>
                                </a:lnTo>
                                <a:lnTo>
                                  <a:pt x="298120" y="0"/>
                                </a:lnTo>
                                <a:lnTo>
                                  <a:pt x="399402" y="0"/>
                                </a:lnTo>
                                <a:lnTo>
                                  <a:pt x="437909" y="86411"/>
                                </a:lnTo>
                                <a:lnTo>
                                  <a:pt x="479984" y="0"/>
                                </a:lnTo>
                                <a:lnTo>
                                  <a:pt x="703237" y="0"/>
                                </a:lnTo>
                                <a:lnTo>
                                  <a:pt x="518516" y="401879"/>
                                </a:lnTo>
                                <a:lnTo>
                                  <a:pt x="397967" y="401879"/>
                                </a:lnTo>
                                <a:lnTo>
                                  <a:pt x="349466" y="290779"/>
                                </a:lnTo>
                                <a:lnTo>
                                  <a:pt x="298831" y="401879"/>
                                </a:lnTo>
                                <a:lnTo>
                                  <a:pt x="177584" y="401879"/>
                                </a:lnTo>
                                <a:lnTo>
                                  <a:pt x="0" y="0"/>
                                </a:lnTo>
                                <a:close/>
                              </a:path>
                            </a:pathLst>
                          </a:custGeom>
                          <a:solidFill>
                            <a:srgbClr val="3B3477"/>
                          </a:solidFill>
                          <a:ln w="0" cap="flat">
                            <a:noFill/>
                            <a:miter lim="127000"/>
                          </a:ln>
                          <a:effectLst/>
                        </wps:spPr>
                        <wps:bodyPr/>
                      </wps:wsp>
                      <wps:wsp>
                        <wps:cNvPr id="17" name="Shape 12"/>
                        <wps:cNvSpPr>
                          <a:spLocks noChangeAspect="1" noChangeArrowheads="1"/>
                        </wps:cNvSpPr>
                        <wps:spPr>
                          <a:xfrm>
                            <a:off x="3727071" y="3049142"/>
                            <a:ext cx="176886" cy="221500"/>
                          </a:xfrm>
                          <a:custGeom>
                            <a:avLst/>
                            <a:gdLst/>
                            <a:ahLst/>
                            <a:cxnLst/>
                            <a:rect l="0" t="0" r="0" b="0"/>
                            <a:pathLst>
                              <a:path w="176886" h="221500">
                                <a:moveTo>
                                  <a:pt x="146926" y="0"/>
                                </a:moveTo>
                                <a:cubicBezTo>
                                  <a:pt x="154534" y="0"/>
                                  <a:pt x="164161" y="743"/>
                                  <a:pt x="175809" y="2229"/>
                                </a:cubicBezTo>
                                <a:lnTo>
                                  <a:pt x="176886" y="2405"/>
                                </a:lnTo>
                                <a:lnTo>
                                  <a:pt x="176886" y="67860"/>
                                </a:lnTo>
                                <a:lnTo>
                                  <a:pt x="151206" y="74740"/>
                                </a:lnTo>
                                <a:cubicBezTo>
                                  <a:pt x="141694" y="81153"/>
                                  <a:pt x="136944" y="89840"/>
                                  <a:pt x="136944" y="100800"/>
                                </a:cubicBezTo>
                                <a:cubicBezTo>
                                  <a:pt x="136944" y="112243"/>
                                  <a:pt x="141580" y="121730"/>
                                  <a:pt x="150851" y="129260"/>
                                </a:cubicBezTo>
                                <a:cubicBezTo>
                                  <a:pt x="155486" y="133032"/>
                                  <a:pt x="160449" y="135865"/>
                                  <a:pt x="165738" y="137754"/>
                                </a:cubicBezTo>
                                <a:lnTo>
                                  <a:pt x="176886" y="139629"/>
                                </a:lnTo>
                                <a:lnTo>
                                  <a:pt x="176886" y="207856"/>
                                </a:lnTo>
                                <a:lnTo>
                                  <a:pt x="166372" y="213106"/>
                                </a:lnTo>
                                <a:cubicBezTo>
                                  <a:pt x="149200" y="218703"/>
                                  <a:pt x="131674" y="221500"/>
                                  <a:pt x="113792" y="221500"/>
                                </a:cubicBezTo>
                                <a:cubicBezTo>
                                  <a:pt x="69888" y="221500"/>
                                  <a:pt x="36970" y="204597"/>
                                  <a:pt x="15024" y="170764"/>
                                </a:cubicBezTo>
                                <a:cubicBezTo>
                                  <a:pt x="5004" y="154762"/>
                                  <a:pt x="0" y="136703"/>
                                  <a:pt x="0" y="116574"/>
                                </a:cubicBezTo>
                                <a:cubicBezTo>
                                  <a:pt x="0" y="79540"/>
                                  <a:pt x="15456" y="50292"/>
                                  <a:pt x="46355" y="28791"/>
                                </a:cubicBezTo>
                                <a:cubicBezTo>
                                  <a:pt x="73927" y="9601"/>
                                  <a:pt x="107455" y="0"/>
                                  <a:pt x="146926" y="0"/>
                                </a:cubicBezTo>
                                <a:close/>
                              </a:path>
                            </a:pathLst>
                          </a:custGeom>
                          <a:solidFill>
                            <a:srgbClr val="3B3477"/>
                          </a:solidFill>
                          <a:ln w="0" cap="flat">
                            <a:noFill/>
                            <a:miter lim="127000"/>
                          </a:ln>
                          <a:effectLst/>
                        </wps:spPr>
                        <wps:bodyPr/>
                      </wps:wsp>
                      <wps:wsp>
                        <wps:cNvPr id="18" name="Shape 13"/>
                        <wps:cNvSpPr>
                          <a:spLocks noChangeAspect="1" noChangeArrowheads="1"/>
                        </wps:cNvSpPr>
                        <wps:spPr>
                          <a:xfrm>
                            <a:off x="3737778" y="2864162"/>
                            <a:ext cx="166179" cy="166463"/>
                          </a:xfrm>
                          <a:custGeom>
                            <a:avLst/>
                            <a:gdLst/>
                            <a:ahLst/>
                            <a:cxnLst/>
                            <a:rect l="0" t="0" r="0" b="0"/>
                            <a:pathLst>
                              <a:path w="166179" h="166463">
                                <a:moveTo>
                                  <a:pt x="166179" y="0"/>
                                </a:moveTo>
                                <a:lnTo>
                                  <a:pt x="166179" y="142580"/>
                                </a:lnTo>
                                <a:lnTo>
                                  <a:pt x="157036" y="138592"/>
                                </a:lnTo>
                                <a:cubicBezTo>
                                  <a:pt x="147082" y="136133"/>
                                  <a:pt x="135626" y="134904"/>
                                  <a:pt x="122669" y="134904"/>
                                </a:cubicBezTo>
                                <a:cubicBezTo>
                                  <a:pt x="77495" y="134904"/>
                                  <a:pt x="36601" y="145432"/>
                                  <a:pt x="0" y="166463"/>
                                </a:cubicBezTo>
                                <a:lnTo>
                                  <a:pt x="0" y="45064"/>
                                </a:lnTo>
                                <a:cubicBezTo>
                                  <a:pt x="49559" y="21413"/>
                                  <a:pt x="100731" y="6621"/>
                                  <a:pt x="153514" y="703"/>
                                </a:cubicBezTo>
                                <a:lnTo>
                                  <a:pt x="166179" y="0"/>
                                </a:lnTo>
                                <a:close/>
                              </a:path>
                            </a:pathLst>
                          </a:custGeom>
                          <a:solidFill>
                            <a:srgbClr val="3B3477"/>
                          </a:solidFill>
                          <a:ln w="0" cap="flat">
                            <a:noFill/>
                            <a:miter lim="127000"/>
                          </a:ln>
                          <a:effectLst/>
                        </wps:spPr>
                        <wps:bodyPr/>
                      </wps:wsp>
                      <wps:wsp>
                        <wps:cNvPr id="19" name="Shape 14"/>
                        <wps:cNvSpPr>
                          <a:spLocks noChangeAspect="1" noChangeArrowheads="1"/>
                        </wps:cNvSpPr>
                        <wps:spPr>
                          <a:xfrm>
                            <a:off x="3903957" y="2861906"/>
                            <a:ext cx="256058" cy="405321"/>
                          </a:xfrm>
                          <a:custGeom>
                            <a:avLst/>
                            <a:gdLst/>
                            <a:ahLst/>
                            <a:cxnLst/>
                            <a:rect l="0" t="0" r="0" b="0"/>
                            <a:pathLst>
                              <a:path w="256058" h="405321">
                                <a:moveTo>
                                  <a:pt x="40653" y="0"/>
                                </a:moveTo>
                                <a:cubicBezTo>
                                  <a:pt x="136220" y="0"/>
                                  <a:pt x="199708" y="26302"/>
                                  <a:pt x="231089" y="78867"/>
                                </a:cubicBezTo>
                                <a:cubicBezTo>
                                  <a:pt x="247714" y="106769"/>
                                  <a:pt x="256058" y="143345"/>
                                  <a:pt x="256058" y="188595"/>
                                </a:cubicBezTo>
                                <a:lnTo>
                                  <a:pt x="256058" y="405321"/>
                                </a:lnTo>
                                <a:lnTo>
                                  <a:pt x="39942" y="405321"/>
                                </a:lnTo>
                                <a:lnTo>
                                  <a:pt x="39942" y="375146"/>
                                </a:lnTo>
                                <a:lnTo>
                                  <a:pt x="0" y="395092"/>
                                </a:lnTo>
                                <a:lnTo>
                                  <a:pt x="0" y="326866"/>
                                </a:lnTo>
                                <a:lnTo>
                                  <a:pt x="5702" y="327825"/>
                                </a:lnTo>
                                <a:cubicBezTo>
                                  <a:pt x="19012" y="327825"/>
                                  <a:pt x="30417" y="323939"/>
                                  <a:pt x="39942" y="316166"/>
                                </a:cubicBezTo>
                                <a:lnTo>
                                  <a:pt x="39942" y="259918"/>
                                </a:lnTo>
                                <a:cubicBezTo>
                                  <a:pt x="26619" y="255803"/>
                                  <a:pt x="14974" y="253759"/>
                                  <a:pt x="4991" y="253759"/>
                                </a:cubicBezTo>
                                <a:lnTo>
                                  <a:pt x="0" y="255096"/>
                                </a:lnTo>
                                <a:lnTo>
                                  <a:pt x="0" y="189641"/>
                                </a:lnTo>
                                <a:lnTo>
                                  <a:pt x="39942" y="196152"/>
                                </a:lnTo>
                                <a:cubicBezTo>
                                  <a:pt x="38030" y="176492"/>
                                  <a:pt x="30125" y="161744"/>
                                  <a:pt x="16218" y="151911"/>
                                </a:cubicBezTo>
                                <a:lnTo>
                                  <a:pt x="0" y="144837"/>
                                </a:lnTo>
                                <a:lnTo>
                                  <a:pt x="0" y="2256"/>
                                </a:lnTo>
                                <a:lnTo>
                                  <a:pt x="40653" y="0"/>
                                </a:lnTo>
                                <a:close/>
                              </a:path>
                            </a:pathLst>
                          </a:custGeom>
                          <a:solidFill>
                            <a:srgbClr val="3B3477"/>
                          </a:solidFill>
                          <a:ln w="0" cap="flat">
                            <a:noFill/>
                            <a:miter lim="127000"/>
                          </a:ln>
                          <a:effectLst/>
                        </wps:spPr>
                        <wps:bodyPr/>
                      </wps:wsp>
                      <wps:wsp>
                        <wps:cNvPr id="20" name="Shape 15"/>
                        <wps:cNvSpPr>
                          <a:spLocks noChangeAspect="1" noChangeArrowheads="1"/>
                        </wps:cNvSpPr>
                        <wps:spPr>
                          <a:xfrm>
                            <a:off x="4214909" y="2861912"/>
                            <a:ext cx="497853" cy="405308"/>
                          </a:xfrm>
                          <a:custGeom>
                            <a:avLst/>
                            <a:gdLst/>
                            <a:ahLst/>
                            <a:cxnLst/>
                            <a:rect l="0" t="0" r="0" b="0"/>
                            <a:pathLst>
                              <a:path w="497853" h="405308">
                                <a:moveTo>
                                  <a:pt x="345212" y="0"/>
                                </a:moveTo>
                                <a:cubicBezTo>
                                  <a:pt x="446964" y="0"/>
                                  <a:pt x="497853" y="58522"/>
                                  <a:pt x="497853" y="175565"/>
                                </a:cubicBezTo>
                                <a:lnTo>
                                  <a:pt x="497853" y="405308"/>
                                </a:lnTo>
                                <a:lnTo>
                                  <a:pt x="294577" y="405308"/>
                                </a:lnTo>
                                <a:lnTo>
                                  <a:pt x="294577" y="187223"/>
                                </a:lnTo>
                                <a:cubicBezTo>
                                  <a:pt x="294577" y="166649"/>
                                  <a:pt x="292900" y="152031"/>
                                  <a:pt x="289585" y="143332"/>
                                </a:cubicBezTo>
                                <a:cubicBezTo>
                                  <a:pt x="283883" y="127800"/>
                                  <a:pt x="272694" y="120015"/>
                                  <a:pt x="256057" y="120015"/>
                                </a:cubicBezTo>
                                <a:cubicBezTo>
                                  <a:pt x="243231" y="120015"/>
                                  <a:pt x="229667" y="124816"/>
                                  <a:pt x="215405" y="134417"/>
                                </a:cubicBezTo>
                                <a:lnTo>
                                  <a:pt x="215405" y="405308"/>
                                </a:lnTo>
                                <a:lnTo>
                                  <a:pt x="0" y="405308"/>
                                </a:lnTo>
                                <a:lnTo>
                                  <a:pt x="0" y="3442"/>
                                </a:lnTo>
                                <a:lnTo>
                                  <a:pt x="215405" y="3442"/>
                                </a:lnTo>
                                <a:lnTo>
                                  <a:pt x="215405" y="52806"/>
                                </a:lnTo>
                                <a:cubicBezTo>
                                  <a:pt x="239166" y="34531"/>
                                  <a:pt x="259156" y="21717"/>
                                  <a:pt x="275311" y="14402"/>
                                </a:cubicBezTo>
                                <a:cubicBezTo>
                                  <a:pt x="296240" y="4800"/>
                                  <a:pt x="319545" y="0"/>
                                  <a:pt x="345212" y="0"/>
                                </a:cubicBezTo>
                                <a:close/>
                              </a:path>
                            </a:pathLst>
                          </a:custGeom>
                          <a:solidFill>
                            <a:srgbClr val="3B3477"/>
                          </a:solidFill>
                          <a:ln w="0" cap="flat">
                            <a:noFill/>
                            <a:miter lim="127000"/>
                          </a:ln>
                          <a:effectLst/>
                        </wps:spPr>
                        <wps:bodyPr/>
                      </wps:wsp>
                      <wps:wsp>
                        <wps:cNvPr id="21" name="Shape 16"/>
                        <wps:cNvSpPr>
                          <a:spLocks noChangeAspect="1" noChangeArrowheads="1"/>
                        </wps:cNvSpPr>
                        <wps:spPr>
                          <a:xfrm>
                            <a:off x="4746263" y="2856428"/>
                            <a:ext cx="417957" cy="416280"/>
                          </a:xfrm>
                          <a:custGeom>
                            <a:avLst/>
                            <a:gdLst/>
                            <a:ahLst/>
                            <a:cxnLst/>
                            <a:rect l="0" t="0" r="0" b="0"/>
                            <a:pathLst>
                              <a:path w="417957" h="416280">
                                <a:moveTo>
                                  <a:pt x="225374" y="0"/>
                                </a:moveTo>
                                <a:cubicBezTo>
                                  <a:pt x="298133" y="0"/>
                                  <a:pt x="358267" y="11442"/>
                                  <a:pt x="405829" y="34277"/>
                                </a:cubicBezTo>
                                <a:lnTo>
                                  <a:pt x="354482" y="136474"/>
                                </a:lnTo>
                                <a:cubicBezTo>
                                  <a:pt x="321678" y="107226"/>
                                  <a:pt x="289332" y="92583"/>
                                  <a:pt x="257480" y="92583"/>
                                </a:cubicBezTo>
                                <a:cubicBezTo>
                                  <a:pt x="248920" y="92583"/>
                                  <a:pt x="241071" y="94640"/>
                                  <a:pt x="233934" y="98755"/>
                                </a:cubicBezTo>
                                <a:cubicBezTo>
                                  <a:pt x="225374" y="103327"/>
                                  <a:pt x="221107" y="109499"/>
                                  <a:pt x="221107" y="117272"/>
                                </a:cubicBezTo>
                                <a:cubicBezTo>
                                  <a:pt x="221107" y="132359"/>
                                  <a:pt x="231559" y="143103"/>
                                  <a:pt x="252476" y="149504"/>
                                </a:cubicBezTo>
                                <a:lnTo>
                                  <a:pt x="340919" y="175552"/>
                                </a:lnTo>
                                <a:cubicBezTo>
                                  <a:pt x="363753" y="182410"/>
                                  <a:pt x="382295" y="196253"/>
                                  <a:pt x="396558" y="217055"/>
                                </a:cubicBezTo>
                                <a:cubicBezTo>
                                  <a:pt x="410820" y="237871"/>
                                  <a:pt x="417957" y="260159"/>
                                  <a:pt x="417957" y="283921"/>
                                </a:cubicBezTo>
                                <a:cubicBezTo>
                                  <a:pt x="417957" y="342443"/>
                                  <a:pt x="384188" y="381990"/>
                                  <a:pt x="316674" y="402552"/>
                                </a:cubicBezTo>
                                <a:cubicBezTo>
                                  <a:pt x="287668" y="411696"/>
                                  <a:pt x="257708" y="416280"/>
                                  <a:pt x="226809" y="416280"/>
                                </a:cubicBezTo>
                                <a:cubicBezTo>
                                  <a:pt x="203988" y="416280"/>
                                  <a:pt x="186868" y="415353"/>
                                  <a:pt x="175451" y="413537"/>
                                </a:cubicBezTo>
                                <a:lnTo>
                                  <a:pt x="92723" y="399821"/>
                                </a:lnTo>
                                <a:cubicBezTo>
                                  <a:pt x="68936" y="395694"/>
                                  <a:pt x="38036" y="386334"/>
                                  <a:pt x="0" y="371703"/>
                                </a:cubicBezTo>
                                <a:lnTo>
                                  <a:pt x="47066" y="259918"/>
                                </a:lnTo>
                                <a:cubicBezTo>
                                  <a:pt x="84620" y="300152"/>
                                  <a:pt x="122911" y="320268"/>
                                  <a:pt x="161900" y="320268"/>
                                </a:cubicBezTo>
                                <a:cubicBezTo>
                                  <a:pt x="172834" y="320268"/>
                                  <a:pt x="182702" y="317766"/>
                                  <a:pt x="191503" y="312725"/>
                                </a:cubicBezTo>
                                <a:cubicBezTo>
                                  <a:pt x="200292" y="307696"/>
                                  <a:pt x="204699" y="300381"/>
                                  <a:pt x="204699" y="290779"/>
                                </a:cubicBezTo>
                                <a:cubicBezTo>
                                  <a:pt x="204699" y="275691"/>
                                  <a:pt x="195669" y="265176"/>
                                  <a:pt x="177597" y="259232"/>
                                </a:cubicBezTo>
                                <a:lnTo>
                                  <a:pt x="97003" y="233172"/>
                                </a:lnTo>
                                <a:cubicBezTo>
                                  <a:pt x="72746" y="225399"/>
                                  <a:pt x="52883" y="211112"/>
                                  <a:pt x="37452" y="190309"/>
                                </a:cubicBezTo>
                                <a:cubicBezTo>
                                  <a:pt x="21984" y="169507"/>
                                  <a:pt x="14262" y="146761"/>
                                  <a:pt x="14262" y="122072"/>
                                </a:cubicBezTo>
                                <a:cubicBezTo>
                                  <a:pt x="14262" y="63551"/>
                                  <a:pt x="52527" y="26289"/>
                                  <a:pt x="129083" y="10287"/>
                                </a:cubicBezTo>
                                <a:cubicBezTo>
                                  <a:pt x="160477" y="3429"/>
                                  <a:pt x="192570" y="0"/>
                                  <a:pt x="225374" y="0"/>
                                </a:cubicBezTo>
                                <a:close/>
                              </a:path>
                            </a:pathLst>
                          </a:custGeom>
                          <a:solidFill>
                            <a:srgbClr val="3B3477"/>
                          </a:solidFill>
                          <a:ln w="0" cap="flat">
                            <a:noFill/>
                            <a:miter lim="127000"/>
                          </a:ln>
                          <a:effectLst/>
                        </wps:spPr>
                        <wps:bodyPr/>
                      </wps:wsp>
                    </wpg:wgp>
                  </a:graphicData>
                </a:graphic>
              </wp:inline>
            </w:drawing>
          </mc:Choice>
          <mc:Fallback>
            <w:pict>
              <v:group w14:anchorId="3CF20659" id="Group 52" o:spid="_x0000_s1026" style="width:195.75pt;height:189pt;mso-position-horizontal-relative:char;mso-position-vertical-relative:line" coordsize="56642,56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">
                <o:lock v:ext="edit" aspectratio="t"/>
                <v:shape id="Shape 6" o:spid="_x0000_s1027" style="position:absolute;top:3322;width:15007;height:49997;visibility:visible;mso-wrap-style:square;v-text-anchor:top" coordsize="1500784,4999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" path="m1500784,r,1286361l1458827,1246715v-65264,-47770,-138536,-53685,-178304,-52657c1262168,1194532,1250950,1196486,1250950,1196486r,900112c1367631,2101361,1446138,2067949,1498023,2008501r2761,-4302l1500784,3349927r-4286,-6664c1410643,3221441,1315641,3197132,1254125,3195148r,1025169c1328490,4284516,1407074,4344251,1489440,4399078r11344,7050l1500784,4999644r-18628,-9541c599319,4510516,,3575155,,2499823,,1424482,599319,489125,1482156,9541l1500784,xe" fillcolor="#3b3477" stroked="f" strokeweight="0">
                  <v:stroke miterlimit="83231f" joinstyle="miter"/>
                  <v:path textboxrect="0,0,1500784,4999644"/>
                  <o:lock v:ext="edit" aspectratio="t"/>
                </v:shape>
                <v:shape id="Shape 7" o:spid="_x0000_s1028" style="position:absolute;left:15007;width:22135;height:56642;visibility:visible;mso-wrap-style:square;v-text-anchor:top" coordsize="2213483,5664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" path="m1331316,v293272,,576133,44577,842177,127325l2213483,140856r,595111l2144969,709925c1891258,620373,1617207,571500,1331316,571500v-208077,,-409829,25984,-602095,74600c977748,843026,1249706,1169848,1286866,1727200v63500,952500,-298450,1282700,-298450,1282700c1449464,4014750,1497838,4997399,1502334,5128540v242521,-15066,471279,-62046,682909,-136401l2213483,4980706r,542637l2173493,5536874v-266044,82749,-548905,127326,-842177,127326c891407,5664200,474924,5563901,103486,5384923l,5331921,,4738405r114986,71456c158005,4834766,201914,4858388,246659,4880674v-4876,-86449,-31089,-487299,-115493,-864299c101400,3883422,62953,3786126,21153,3715087l,3682204,,2336477r40678,-63375c87906,2172494,94653,2032794,88303,1882775,82499,1757983,48841,1676371,4841,1623212l,1618638,,332277,103486,279275c474924,100298,891407,,1331316,xe" fillcolor="#3b3477" stroked="f" strokeweight="0">
                  <v:stroke miterlimit="83231f" joinstyle="miter"/>
                  <v:path textboxrect="0,0,2213483,5664200"/>
                  <o:lock v:ext="edit" aspectratio="t"/>
                </v:shape>
                <v:shape id="Shape 8" o:spid="_x0000_s1029" style="position:absolute;left:37142;top:1408;width:19500;height:53825;visibility:visible;mso-wrap-style:square;v-text-anchor:top" coordsize="1949933,5382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" path="m,l91601,30994c1176019,428052,1949933,1469266,1949933,2691244v,1221968,-773914,2263188,-1858332,2660248l,5382487,,4839850r177555,-71879c976906,4399569,1484262,3617376,1484262,2711881,1484262,1766963,888294,956226,38949,609915l,595111,,xe" fillcolor="#3b3477" stroked="f" strokeweight="0">
                  <v:stroke miterlimit="83231f" joinstyle="miter"/>
                  <v:path textboxrect="0,0,1949933,5382487"/>
                  <o:lock v:ext="edit" aspectratio="t"/>
                </v:shape>
                <v:shape id="Shape 9" o:spid="_x0000_s1030" style="position:absolute;left:25723;top:28567;width:2290;height:4160;visibility:visible;mso-wrap-style:square;v-text-anchor:top" coordsize="228956,415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" path="m228956,r,158343l211738,161431v-5766,2229,-11085,5573,-15955,10030c186030,180377,181166,191248,181166,204037v,12801,4508,23787,13550,32918c203746,246112,214922,250671,228244,250671r712,-125l228956,415471r-4992,478c158344,415949,104597,396074,62763,356297,20917,316508,,265314,,202665,,142315,23546,92937,70612,54532,104130,27110,143000,9967,187225,3110l228956,xe" fillcolor="#3b3477" stroked="f" strokeweight="0">
                  <v:stroke miterlimit="83231f" joinstyle="miter"/>
                  <v:path textboxrect="0,0,228956,415949"/>
                  <o:lock v:ext="edit" aspectratio="t"/>
                </v:shape>
                <v:shape id="Shape 10" o:spid="_x0000_s1031" style="position:absolute;left:28013;top:28564;width:2289;height:4158;visibility:visible;mso-wrap-style:square;v-text-anchor:top" coordsize="228943,415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" path="m4280,c68948,,122542,19660,165113,58966v42532,39332,63830,90081,63830,152260c228943,297180,190665,357531,114109,392265v-17830,8007,-36671,14008,-56521,18007l,415790,,250865r17821,-3128c23526,245567,28759,242310,33515,237960v9513,-8674,14275,-19418,14275,-32233c47790,192938,43383,181851,34582,172479,25781,163106,14732,158407,1422,158407l,158662,,319,4280,xe" fillcolor="#3b3477" stroked="f" strokeweight="0">
                  <v:stroke miterlimit="83231f" joinstyle="miter"/>
                  <v:path textboxrect="0,0,228943,415790"/>
                  <o:lock v:ext="edit" aspectratio="t"/>
                </v:shape>
                <v:shape id="Shape 11" o:spid="_x0000_s1032" style="position:absolute;left:30231;top:28653;width:7032;height:4019;visibility:visible;mso-wrap-style:square;v-text-anchor:top" coordsize="703237,401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" path="m,l219659,r40666,86411l298120,,399402,r38507,86411l479984,,703237,,518516,401879r-120549,l349466,290779,298831,401879r-121247,l,xe" fillcolor="#3b3477" stroked="f" strokeweight="0">
                  <v:stroke miterlimit="83231f" joinstyle="miter"/>
                  <v:path textboxrect="0,0,703237,401879"/>
                  <o:lock v:ext="edit" aspectratio="t"/>
                </v:shape>
                <v:shape id="Shape 12" o:spid="_x0000_s1033" style="position:absolute;left:37270;top:30491;width:1769;height:2215;visibility:visible;mso-wrap-style:square;v-text-anchor:top" coordsize="176886,22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" path="m146926,v7608,,17235,743,28883,2229l176886,2405r,65455l151206,74740v-9512,6413,-14262,15100,-14262,26060c136944,112243,141580,121730,150851,129260v4635,3772,9598,6605,14887,8494l176886,139629r,68227l166372,213106v-17172,5597,-34698,8394,-52580,8394c69888,221500,36970,204597,15024,170764,5004,154762,,136703,,116574,,79540,15456,50292,46355,28791,73927,9601,107455,,146926,xe" fillcolor="#3b3477" stroked="f" strokeweight="0">
                  <v:stroke miterlimit="83231f" joinstyle="miter"/>
                  <v:path textboxrect="0,0,176886,221500"/>
                  <o:lock v:ext="edit" aspectratio="t"/>
                </v:shape>
                <v:shape id="Shape 13" o:spid="_x0000_s1034" style="position:absolute;left:37377;top:28641;width:1662;height:1665;visibility:visible;mso-wrap-style:square;v-text-anchor:top" coordsize="166179,166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" path="m166179,r,142580l157036,138592v-9954,-2459,-21410,-3688,-34367,-3688c77495,134904,36601,145432,,166463l,45064c49559,21413,100731,6621,153514,703l166179,xe" fillcolor="#3b3477" stroked="f" strokeweight="0">
                  <v:stroke miterlimit="83231f" joinstyle="miter"/>
                  <v:path textboxrect="0,0,166179,166463"/>
                  <o:lock v:ext="edit" aspectratio="t"/>
                </v:shape>
                <v:shape id="Shape 14" o:spid="_x0000_s1035" style="position:absolute;left:39039;top:28619;width:2561;height:4053;visibility:visible;mso-wrap-style:square;v-text-anchor:top" coordsize="256058,405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" path="m40653,v95567,,159055,26302,190436,78867c247714,106769,256058,143345,256058,188595r,216726l39942,405321r,-30175l,395092,,326866r5702,959c19012,327825,30417,323939,39942,316166r,-56248c26619,255803,14974,253759,4991,253759l,255096,,189641r39942,6511c38030,176492,30125,161744,16218,151911l,144837,,2256,40653,xe" fillcolor="#3b3477" stroked="f" strokeweight="0">
                  <v:stroke miterlimit="83231f" joinstyle="miter"/>
                  <v:path textboxrect="0,0,256058,405321"/>
                  <o:lock v:ext="edit" aspectratio="t"/>
                </v:shape>
                <v:shape id="Shape 15" o:spid="_x0000_s1036" style="position:absolute;left:42149;top:28619;width:4978;height:4053;visibility:visible;mso-wrap-style:square;v-text-anchor:top" coordsize="497853,405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" path="m345212,c446964,,497853,58522,497853,175565r,229743l294577,405308r,-218085c294577,166649,292900,152031,289585,143332v-5702,-15532,-16891,-23317,-33528,-23317c243231,120015,229667,124816,215405,134417r,270891l,405308,,3442r215405,l215405,52806c239166,34531,259156,21717,275311,14402,296240,4800,319545,,345212,xe" fillcolor="#3b3477" stroked="f" strokeweight="0">
                  <v:stroke miterlimit="83231f" joinstyle="miter"/>
                  <v:path textboxrect="0,0,497853,405308"/>
                  <o:lock v:ext="edit" aspectratio="t"/>
                </v:shape>
                <v:shape id="Shape 16" o:spid="_x0000_s1037" style="position:absolute;left:47462;top:28564;width:4180;height:4163;visibility:visible;mso-wrap-style:square;v-text-anchor:top" coordsize="417957,416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" path="m225374,v72759,,132893,11442,180455,34277l354482,136474c321678,107226,289332,92583,257480,92583v-8560,,-16409,2057,-23546,6172c225374,103327,221107,109499,221107,117272v,15087,10452,25831,31369,32232l340919,175552v22834,6858,41376,20701,55639,41503c410820,237871,417957,260159,417957,283921v,58522,-33769,98069,-101283,118631c287668,411696,257708,416280,226809,416280v-22821,,-39941,-927,-51358,-2743l92723,399821c68936,395694,38036,386334,,371703l47066,259918v37554,40234,75845,60350,114834,60350c172834,320268,182702,317766,191503,312725v8789,-5029,13196,-12344,13196,-21946c204699,275691,195669,265176,177597,259232l97003,233172c72746,225399,52883,211112,37452,190309,21984,169507,14262,146761,14262,122072v,-58521,38265,-95783,114821,-111785c160477,3429,192570,,225374,xe" fillcolor="#3b3477" stroked="f" strokeweight="0">
                  <v:stroke miterlimit="83231f" joinstyle="miter"/>
                  <v:path textboxrect="0,0,417957,416280"/>
                  <o:lock v:ext="edit" aspectratio="t"/>
                </v:shape>
                <w10:anchorlock/>
              </v:group>
            </w:pict>
          </mc:Fallback>
        </mc:AlternateContent>
      </w:r>
    </w:p>
    <w:p w14:paraId="04D431A9" w14:textId="77777777" w:rsidR="002A7C94" w:rsidRDefault="002A7C94" w:rsidP="002A7C94">
      <w:pPr>
        <w:jc w:val="center"/>
      </w:pPr>
    </w:p>
    <w:p w14:paraId="5B81D6CB" w14:textId="11D551E7" w:rsidR="002A7C94" w:rsidRPr="00AA1164" w:rsidRDefault="002A7C94" w:rsidP="002A7C94">
      <w:pPr>
        <w:jc w:val="center"/>
        <w:rPr>
          <w:b/>
          <w:color w:val="000066"/>
          <w:sz w:val="48"/>
          <w:szCs w:val="48"/>
        </w:rPr>
      </w:pPr>
      <w:r>
        <w:rPr>
          <w:b/>
          <w:color w:val="000066"/>
          <w:sz w:val="48"/>
          <w:szCs w:val="48"/>
        </w:rPr>
        <w:t>Photography and Filming Policy</w:t>
      </w:r>
    </w:p>
    <w:p w14:paraId="1F19FEA4" w14:textId="77777777" w:rsidR="002A7C94" w:rsidRDefault="002A7C94" w:rsidP="002A7C94">
      <w:pPr>
        <w:rPr>
          <w:b/>
          <w:color w:val="000099"/>
          <w:sz w:val="48"/>
          <w:szCs w:val="48"/>
        </w:rPr>
      </w:pPr>
    </w:p>
    <w:tbl>
      <w:tblPr>
        <w:tblpPr w:leftFromText="180" w:rightFromText="180" w:vertAnchor="text" w:horzAnchor="margin" w:tblpXSpec="center" w:tblpY="3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2121"/>
      </w:tblGrid>
      <w:tr w:rsidR="002A7C94" w:rsidRPr="00557DDA" w14:paraId="01DBB7B4" w14:textId="77777777" w:rsidTr="00186A70">
        <w:tc>
          <w:tcPr>
            <w:tcW w:w="3686" w:type="dxa"/>
          </w:tcPr>
          <w:p w14:paraId="434AABB3" w14:textId="77777777" w:rsidR="002A7C94" w:rsidRPr="006A6020" w:rsidRDefault="002A7C94" w:rsidP="00186A70">
            <w:pPr>
              <w:rPr>
                <w:rFonts w:eastAsia="Calibri"/>
                <w:b/>
                <w:sz w:val="22"/>
                <w:szCs w:val="22"/>
              </w:rPr>
            </w:pPr>
          </w:p>
          <w:p w14:paraId="22A9CEDE" w14:textId="77777777" w:rsidR="002A7C94" w:rsidRPr="006A6020" w:rsidRDefault="002A7C94" w:rsidP="00186A70">
            <w:pPr>
              <w:rPr>
                <w:rFonts w:eastAsia="Calibri"/>
                <w:b/>
                <w:sz w:val="22"/>
                <w:szCs w:val="22"/>
              </w:rPr>
            </w:pPr>
            <w:r w:rsidRPr="006A6020">
              <w:rPr>
                <w:rFonts w:eastAsia="Calibri"/>
                <w:b/>
                <w:sz w:val="22"/>
                <w:szCs w:val="22"/>
              </w:rPr>
              <w:t>Policy Written/Reviewed by</w:t>
            </w:r>
          </w:p>
          <w:p w14:paraId="6771D025" w14:textId="77777777" w:rsidR="002A7C94" w:rsidRPr="006A6020" w:rsidRDefault="002A7C94" w:rsidP="00186A70">
            <w:pPr>
              <w:rPr>
                <w:rFonts w:eastAsia="Calibri"/>
                <w:b/>
                <w:sz w:val="22"/>
                <w:szCs w:val="22"/>
              </w:rPr>
            </w:pPr>
          </w:p>
        </w:tc>
        <w:tc>
          <w:tcPr>
            <w:tcW w:w="2121" w:type="dxa"/>
          </w:tcPr>
          <w:p w14:paraId="144B0FCF" w14:textId="77777777" w:rsidR="002A7C94" w:rsidRPr="006A6020" w:rsidRDefault="002A7C94" w:rsidP="00186A70">
            <w:pPr>
              <w:rPr>
                <w:rFonts w:eastAsia="Calibri"/>
                <w:sz w:val="22"/>
                <w:szCs w:val="22"/>
              </w:rPr>
            </w:pPr>
          </w:p>
          <w:p w14:paraId="1EAA2F0D" w14:textId="70E05D82" w:rsidR="002A7C94" w:rsidRPr="006A6020" w:rsidRDefault="007B7293" w:rsidP="00186A70">
            <w:pPr>
              <w:rPr>
                <w:rFonts w:eastAsia="Calibri"/>
                <w:sz w:val="22"/>
                <w:szCs w:val="22"/>
              </w:rPr>
            </w:pPr>
            <w:r>
              <w:rPr>
                <w:rFonts w:eastAsia="Calibri"/>
                <w:sz w:val="22"/>
                <w:szCs w:val="22"/>
              </w:rPr>
              <w:t>Gwen Webb</w:t>
            </w:r>
          </w:p>
        </w:tc>
      </w:tr>
      <w:tr w:rsidR="002A7C94" w:rsidRPr="00557DDA" w14:paraId="1325B964" w14:textId="77777777" w:rsidTr="00186A70">
        <w:tc>
          <w:tcPr>
            <w:tcW w:w="3686" w:type="dxa"/>
          </w:tcPr>
          <w:p w14:paraId="65232DC9" w14:textId="77777777" w:rsidR="002A7C94" w:rsidRPr="006A6020" w:rsidRDefault="002A7C94" w:rsidP="00186A70">
            <w:pPr>
              <w:rPr>
                <w:rFonts w:eastAsia="Calibri"/>
                <w:b/>
                <w:sz w:val="22"/>
                <w:szCs w:val="22"/>
              </w:rPr>
            </w:pPr>
          </w:p>
          <w:p w14:paraId="11A0571C" w14:textId="77777777" w:rsidR="002A7C94" w:rsidRPr="006A6020" w:rsidRDefault="002A7C94" w:rsidP="00186A70">
            <w:pPr>
              <w:rPr>
                <w:rFonts w:eastAsia="Calibri"/>
                <w:b/>
                <w:sz w:val="22"/>
                <w:szCs w:val="22"/>
              </w:rPr>
            </w:pPr>
            <w:r w:rsidRPr="006A6020">
              <w:rPr>
                <w:rFonts w:eastAsia="Calibri"/>
                <w:b/>
                <w:sz w:val="22"/>
                <w:szCs w:val="22"/>
              </w:rPr>
              <w:t>Date of Review</w:t>
            </w:r>
          </w:p>
        </w:tc>
        <w:tc>
          <w:tcPr>
            <w:tcW w:w="2121" w:type="dxa"/>
          </w:tcPr>
          <w:p w14:paraId="4F3A848B" w14:textId="77777777" w:rsidR="002A7C94" w:rsidRPr="006A6020" w:rsidRDefault="002A7C94" w:rsidP="00186A70">
            <w:pPr>
              <w:rPr>
                <w:rFonts w:eastAsia="Calibri"/>
                <w:sz w:val="22"/>
                <w:szCs w:val="22"/>
              </w:rPr>
            </w:pPr>
          </w:p>
          <w:p w14:paraId="12FBAB41" w14:textId="5859A45A" w:rsidR="002A7C94" w:rsidRPr="006A6020" w:rsidRDefault="00975284" w:rsidP="00186A70">
            <w:pPr>
              <w:rPr>
                <w:rFonts w:eastAsia="Calibri"/>
                <w:sz w:val="22"/>
                <w:szCs w:val="22"/>
              </w:rPr>
            </w:pPr>
            <w:r>
              <w:rPr>
                <w:rFonts w:eastAsia="Calibri"/>
                <w:sz w:val="22"/>
                <w:szCs w:val="22"/>
              </w:rPr>
              <w:t>September 2025</w:t>
            </w:r>
          </w:p>
          <w:p w14:paraId="5BE59F86" w14:textId="77777777" w:rsidR="002A7C94" w:rsidRPr="006A6020" w:rsidRDefault="002A7C94" w:rsidP="00186A70">
            <w:pPr>
              <w:rPr>
                <w:rFonts w:eastAsia="Calibri"/>
                <w:sz w:val="22"/>
                <w:szCs w:val="22"/>
              </w:rPr>
            </w:pPr>
          </w:p>
        </w:tc>
      </w:tr>
      <w:tr w:rsidR="002A7C94" w:rsidRPr="00557DDA" w14:paraId="4A9FA858" w14:textId="77777777" w:rsidTr="00186A70">
        <w:tc>
          <w:tcPr>
            <w:tcW w:w="3686" w:type="dxa"/>
          </w:tcPr>
          <w:p w14:paraId="2945DF69" w14:textId="77777777" w:rsidR="002A7C94" w:rsidRPr="006A6020" w:rsidRDefault="002A7C94" w:rsidP="00186A70">
            <w:pPr>
              <w:rPr>
                <w:rFonts w:eastAsia="Calibri"/>
                <w:b/>
                <w:sz w:val="22"/>
                <w:szCs w:val="22"/>
              </w:rPr>
            </w:pPr>
          </w:p>
          <w:p w14:paraId="78988DD1" w14:textId="77777777" w:rsidR="002A7C94" w:rsidRPr="006A6020" w:rsidRDefault="002A7C94" w:rsidP="00186A70">
            <w:pPr>
              <w:rPr>
                <w:rFonts w:eastAsia="Calibri"/>
                <w:b/>
                <w:sz w:val="22"/>
                <w:szCs w:val="22"/>
              </w:rPr>
            </w:pPr>
            <w:r w:rsidRPr="006A6020">
              <w:rPr>
                <w:rFonts w:eastAsia="Calibri"/>
                <w:b/>
                <w:sz w:val="22"/>
                <w:szCs w:val="22"/>
              </w:rPr>
              <w:t xml:space="preserve">Date of Next Review </w:t>
            </w:r>
          </w:p>
          <w:p w14:paraId="0F85807E" w14:textId="77777777" w:rsidR="002A7C94" w:rsidRPr="006A6020" w:rsidRDefault="002A7C94" w:rsidP="00186A70">
            <w:pPr>
              <w:rPr>
                <w:rFonts w:eastAsia="Calibri"/>
                <w:b/>
                <w:sz w:val="22"/>
                <w:szCs w:val="22"/>
              </w:rPr>
            </w:pPr>
          </w:p>
        </w:tc>
        <w:tc>
          <w:tcPr>
            <w:tcW w:w="2121" w:type="dxa"/>
          </w:tcPr>
          <w:p w14:paraId="17DC9EE9" w14:textId="77777777" w:rsidR="002A7C94" w:rsidRDefault="002A7C94" w:rsidP="00186A70">
            <w:pPr>
              <w:rPr>
                <w:rFonts w:eastAsia="Calibri"/>
                <w:sz w:val="22"/>
                <w:szCs w:val="22"/>
              </w:rPr>
            </w:pPr>
          </w:p>
          <w:p w14:paraId="64F94A2E" w14:textId="0BC507CE" w:rsidR="00975284" w:rsidRPr="006A6020" w:rsidRDefault="00975284" w:rsidP="00186A70">
            <w:pPr>
              <w:rPr>
                <w:rFonts w:eastAsia="Calibri"/>
                <w:sz w:val="22"/>
                <w:szCs w:val="22"/>
              </w:rPr>
            </w:pPr>
            <w:r>
              <w:rPr>
                <w:rFonts w:eastAsia="Calibri"/>
                <w:sz w:val="22"/>
                <w:szCs w:val="22"/>
              </w:rPr>
              <w:t xml:space="preserve">September 2026 </w:t>
            </w:r>
          </w:p>
        </w:tc>
      </w:tr>
      <w:tr w:rsidR="002A7C94" w:rsidRPr="00557DDA" w14:paraId="6D8B5614" w14:textId="77777777" w:rsidTr="00186A70">
        <w:tc>
          <w:tcPr>
            <w:tcW w:w="3686" w:type="dxa"/>
          </w:tcPr>
          <w:p w14:paraId="6A0A0571" w14:textId="77777777" w:rsidR="002A7C94" w:rsidRPr="006A6020" w:rsidRDefault="002A7C94" w:rsidP="00186A70">
            <w:pPr>
              <w:rPr>
                <w:rFonts w:eastAsia="Calibri"/>
                <w:b/>
                <w:sz w:val="22"/>
                <w:szCs w:val="22"/>
              </w:rPr>
            </w:pPr>
          </w:p>
          <w:p w14:paraId="1D7FB936" w14:textId="7D711A42" w:rsidR="002A7C94" w:rsidRPr="006A6020" w:rsidRDefault="002A7C94" w:rsidP="00186A70">
            <w:pPr>
              <w:rPr>
                <w:rFonts w:eastAsia="Calibri"/>
                <w:b/>
                <w:sz w:val="22"/>
                <w:szCs w:val="22"/>
              </w:rPr>
            </w:pPr>
            <w:r w:rsidRPr="006A6020">
              <w:rPr>
                <w:rFonts w:eastAsia="Calibri"/>
                <w:b/>
                <w:sz w:val="22"/>
                <w:szCs w:val="22"/>
              </w:rPr>
              <w:t xml:space="preserve">Approval by </w:t>
            </w:r>
            <w:r w:rsidR="003A2107">
              <w:rPr>
                <w:rFonts w:eastAsia="Calibri"/>
                <w:b/>
                <w:sz w:val="22"/>
                <w:szCs w:val="22"/>
              </w:rPr>
              <w:t>Governors</w:t>
            </w:r>
          </w:p>
          <w:p w14:paraId="47F11B71" w14:textId="77777777" w:rsidR="002A7C94" w:rsidRPr="006A6020" w:rsidRDefault="002A7C94" w:rsidP="00186A70">
            <w:pPr>
              <w:rPr>
                <w:rFonts w:eastAsia="Calibri"/>
                <w:b/>
                <w:sz w:val="22"/>
                <w:szCs w:val="22"/>
              </w:rPr>
            </w:pPr>
          </w:p>
        </w:tc>
        <w:tc>
          <w:tcPr>
            <w:tcW w:w="2121" w:type="dxa"/>
          </w:tcPr>
          <w:p w14:paraId="07B69B31" w14:textId="77777777" w:rsidR="002A7C94" w:rsidRPr="006A6020" w:rsidRDefault="002A7C94" w:rsidP="00186A70">
            <w:pPr>
              <w:rPr>
                <w:rFonts w:eastAsia="Calibri"/>
                <w:i/>
                <w:sz w:val="22"/>
                <w:szCs w:val="22"/>
              </w:rPr>
            </w:pPr>
          </w:p>
          <w:p w14:paraId="036C51D0" w14:textId="06C8D6BF" w:rsidR="002A7C94" w:rsidRPr="006A6020" w:rsidRDefault="002A7C94" w:rsidP="00186A70">
            <w:pPr>
              <w:rPr>
                <w:rFonts w:eastAsia="Calibri"/>
                <w:i/>
                <w:sz w:val="22"/>
                <w:szCs w:val="22"/>
              </w:rPr>
            </w:pPr>
          </w:p>
        </w:tc>
      </w:tr>
    </w:tbl>
    <w:p w14:paraId="15721BFA" w14:textId="77777777" w:rsidR="002A7C94" w:rsidRDefault="002A7C94" w:rsidP="002A7C94">
      <w:pPr>
        <w:rPr>
          <w:b/>
          <w:color w:val="000099"/>
          <w:sz w:val="48"/>
          <w:szCs w:val="48"/>
        </w:rPr>
      </w:pPr>
    </w:p>
    <w:p w14:paraId="55A81013" w14:textId="77777777" w:rsidR="002A7C94" w:rsidRDefault="002A7C94" w:rsidP="002A7C94">
      <w:pPr>
        <w:rPr>
          <w:b/>
          <w:color w:val="000099"/>
          <w:sz w:val="18"/>
          <w:szCs w:val="18"/>
        </w:rPr>
      </w:pPr>
    </w:p>
    <w:p w14:paraId="2B7D82F8" w14:textId="77777777" w:rsidR="002A7C94" w:rsidRDefault="002A7C94" w:rsidP="002A7C94">
      <w:pPr>
        <w:rPr>
          <w:b/>
          <w:color w:val="000099"/>
          <w:sz w:val="18"/>
          <w:szCs w:val="18"/>
        </w:rPr>
      </w:pPr>
    </w:p>
    <w:p w14:paraId="09162450" w14:textId="77777777" w:rsidR="002A7C94" w:rsidRDefault="002A7C94" w:rsidP="002A7C94">
      <w:pPr>
        <w:rPr>
          <w:b/>
          <w:color w:val="000099"/>
          <w:sz w:val="18"/>
          <w:szCs w:val="18"/>
        </w:rPr>
      </w:pPr>
    </w:p>
    <w:p w14:paraId="317BB7BA" w14:textId="77777777" w:rsidR="002A7C94" w:rsidRDefault="002A7C94" w:rsidP="002A7C94">
      <w:pPr>
        <w:rPr>
          <w:b/>
          <w:color w:val="000099"/>
          <w:sz w:val="18"/>
          <w:szCs w:val="18"/>
        </w:rPr>
      </w:pPr>
    </w:p>
    <w:p w14:paraId="724429EB" w14:textId="77777777" w:rsidR="002A7C94" w:rsidRDefault="002A7C94" w:rsidP="002A7C94">
      <w:pPr>
        <w:rPr>
          <w:b/>
          <w:color w:val="000099"/>
          <w:sz w:val="18"/>
          <w:szCs w:val="18"/>
        </w:rPr>
      </w:pPr>
    </w:p>
    <w:p w14:paraId="3C0903EC" w14:textId="77777777" w:rsidR="002A7C94" w:rsidRDefault="002A7C94" w:rsidP="002A7C94">
      <w:pPr>
        <w:rPr>
          <w:b/>
          <w:color w:val="000099"/>
          <w:sz w:val="18"/>
          <w:szCs w:val="18"/>
        </w:rPr>
      </w:pPr>
    </w:p>
    <w:p w14:paraId="40E84FC6" w14:textId="77777777" w:rsidR="002A7C94" w:rsidRDefault="002A7C94" w:rsidP="002A7C94">
      <w:pPr>
        <w:rPr>
          <w:b/>
          <w:color w:val="000099"/>
          <w:sz w:val="18"/>
          <w:szCs w:val="18"/>
        </w:rPr>
      </w:pPr>
    </w:p>
    <w:p w14:paraId="2B492D02" w14:textId="77777777" w:rsidR="002A7C94" w:rsidRDefault="002A7C94" w:rsidP="002A7C94">
      <w:pPr>
        <w:rPr>
          <w:b/>
          <w:color w:val="000099"/>
          <w:sz w:val="18"/>
          <w:szCs w:val="18"/>
        </w:rPr>
      </w:pPr>
    </w:p>
    <w:p w14:paraId="3150638B" w14:textId="77777777" w:rsidR="002A7C94" w:rsidRDefault="002A7C94" w:rsidP="002A7C94">
      <w:pPr>
        <w:rPr>
          <w:b/>
          <w:color w:val="000099"/>
          <w:sz w:val="18"/>
          <w:szCs w:val="18"/>
        </w:rPr>
      </w:pPr>
    </w:p>
    <w:p w14:paraId="74079FB6" w14:textId="77777777" w:rsidR="002A7C94" w:rsidRDefault="002A7C94" w:rsidP="002A7C94">
      <w:pPr>
        <w:rPr>
          <w:b/>
          <w:color w:val="000099"/>
          <w:sz w:val="18"/>
          <w:szCs w:val="18"/>
        </w:rPr>
      </w:pPr>
    </w:p>
    <w:p w14:paraId="63870F9D" w14:textId="77777777" w:rsidR="002A7C94" w:rsidRDefault="002A7C94" w:rsidP="002A7C94">
      <w:pPr>
        <w:rPr>
          <w:b/>
          <w:color w:val="000099"/>
          <w:sz w:val="18"/>
          <w:szCs w:val="18"/>
        </w:rPr>
      </w:pPr>
    </w:p>
    <w:p w14:paraId="4F6ED5AC" w14:textId="77777777" w:rsidR="002A7C94" w:rsidRDefault="002A7C94" w:rsidP="002A7C94">
      <w:pPr>
        <w:rPr>
          <w:b/>
          <w:color w:val="000099"/>
          <w:sz w:val="18"/>
          <w:szCs w:val="18"/>
        </w:rPr>
      </w:pPr>
    </w:p>
    <w:p w14:paraId="6A0806F1" w14:textId="77777777" w:rsidR="002A7C94" w:rsidRDefault="002A7C94" w:rsidP="002A7C94">
      <w:pPr>
        <w:rPr>
          <w:b/>
          <w:color w:val="000099"/>
          <w:sz w:val="18"/>
          <w:szCs w:val="18"/>
        </w:rPr>
      </w:pPr>
    </w:p>
    <w:p w14:paraId="50FF3520" w14:textId="77777777" w:rsidR="002A7C94" w:rsidRDefault="002A7C94" w:rsidP="002A7C94">
      <w:pPr>
        <w:rPr>
          <w:b/>
          <w:color w:val="000099"/>
          <w:sz w:val="18"/>
          <w:szCs w:val="18"/>
        </w:rPr>
      </w:pPr>
    </w:p>
    <w:p w14:paraId="69A5E3D7" w14:textId="77777777" w:rsidR="002A7C94" w:rsidRDefault="002A7C94" w:rsidP="002A7C94">
      <w:pPr>
        <w:rPr>
          <w:b/>
          <w:color w:val="000099"/>
          <w:sz w:val="18"/>
          <w:szCs w:val="18"/>
        </w:rPr>
      </w:pPr>
    </w:p>
    <w:p w14:paraId="1C22996E" w14:textId="77777777" w:rsidR="002A7C94" w:rsidRDefault="002A7C94" w:rsidP="002A7C94">
      <w:pPr>
        <w:rPr>
          <w:b/>
          <w:color w:val="000099"/>
          <w:sz w:val="18"/>
          <w:szCs w:val="18"/>
        </w:rPr>
      </w:pPr>
    </w:p>
    <w:p w14:paraId="7664E122" w14:textId="77777777" w:rsidR="002A7C94" w:rsidRDefault="002A7C94" w:rsidP="002A7C94">
      <w:pPr>
        <w:rPr>
          <w:b/>
          <w:color w:val="000099"/>
          <w:sz w:val="18"/>
          <w:szCs w:val="18"/>
        </w:rPr>
      </w:pPr>
    </w:p>
    <w:p w14:paraId="171DBCD5" w14:textId="77777777" w:rsidR="002A7C94" w:rsidRDefault="002A7C94" w:rsidP="002A7C94">
      <w:pPr>
        <w:rPr>
          <w:b/>
          <w:color w:val="000099"/>
          <w:sz w:val="18"/>
          <w:szCs w:val="18"/>
        </w:rPr>
      </w:pPr>
    </w:p>
    <w:p w14:paraId="6AE1E502" w14:textId="77777777" w:rsidR="002A7C94" w:rsidRDefault="002A7C94" w:rsidP="002A7C94">
      <w:pPr>
        <w:rPr>
          <w:b/>
          <w:color w:val="000099"/>
          <w:sz w:val="18"/>
          <w:szCs w:val="18"/>
        </w:rPr>
      </w:pPr>
    </w:p>
    <w:p w14:paraId="771B6F51" w14:textId="77777777" w:rsidR="002A7C94" w:rsidRDefault="002A7C94" w:rsidP="002A7C94">
      <w:pPr>
        <w:rPr>
          <w:b/>
          <w:color w:val="000099"/>
          <w:sz w:val="18"/>
          <w:szCs w:val="18"/>
        </w:rPr>
      </w:pPr>
    </w:p>
    <w:p w14:paraId="728A5E59" w14:textId="77777777" w:rsidR="002A7C94" w:rsidRDefault="002A7C94" w:rsidP="002A7C94">
      <w:pPr>
        <w:rPr>
          <w:b/>
          <w:color w:val="000099"/>
          <w:sz w:val="18"/>
          <w:szCs w:val="18"/>
        </w:rPr>
      </w:pPr>
    </w:p>
    <w:p w14:paraId="41527A23" w14:textId="77777777" w:rsidR="002A7C94" w:rsidRDefault="002A7C94" w:rsidP="002A7C94">
      <w:pPr>
        <w:rPr>
          <w:b/>
          <w:color w:val="000099"/>
          <w:sz w:val="18"/>
          <w:szCs w:val="18"/>
        </w:rPr>
      </w:pPr>
    </w:p>
    <w:p w14:paraId="142469A8" w14:textId="77777777" w:rsidR="002A7C94" w:rsidRDefault="002A7C94" w:rsidP="002A7C94">
      <w:pPr>
        <w:rPr>
          <w:b/>
          <w:color w:val="000099"/>
          <w:sz w:val="18"/>
          <w:szCs w:val="18"/>
        </w:rPr>
      </w:pPr>
    </w:p>
    <w:p w14:paraId="53F61CCF" w14:textId="77777777" w:rsidR="002A7C94" w:rsidRDefault="002A7C94" w:rsidP="002A7C94">
      <w:pPr>
        <w:rPr>
          <w:b/>
          <w:color w:val="000099"/>
          <w:sz w:val="18"/>
          <w:szCs w:val="18"/>
        </w:rPr>
      </w:pPr>
    </w:p>
    <w:p w14:paraId="7A78C9C3" w14:textId="77777777" w:rsidR="003A2107" w:rsidRDefault="003A2107" w:rsidP="002A7C94">
      <w:pPr>
        <w:rPr>
          <w:b/>
          <w:color w:val="000099"/>
          <w:sz w:val="18"/>
          <w:szCs w:val="18"/>
        </w:rPr>
      </w:pPr>
    </w:p>
    <w:p w14:paraId="132D2549" w14:textId="77777777" w:rsidR="003A2107" w:rsidRDefault="003A2107" w:rsidP="002A7C94">
      <w:pPr>
        <w:rPr>
          <w:b/>
          <w:color w:val="000099"/>
          <w:sz w:val="18"/>
          <w:szCs w:val="18"/>
        </w:rPr>
      </w:pPr>
    </w:p>
    <w:p w14:paraId="71E995E0" w14:textId="77777777" w:rsidR="003A2107" w:rsidRDefault="003A2107" w:rsidP="002A7C94">
      <w:pPr>
        <w:rPr>
          <w:b/>
          <w:color w:val="000099"/>
          <w:sz w:val="18"/>
          <w:szCs w:val="18"/>
        </w:rPr>
      </w:pPr>
    </w:p>
    <w:p w14:paraId="729EADA6" w14:textId="77777777" w:rsidR="003A2107" w:rsidRDefault="003A2107" w:rsidP="002A7C94">
      <w:pPr>
        <w:rPr>
          <w:b/>
          <w:color w:val="000099"/>
          <w:sz w:val="18"/>
          <w:szCs w:val="18"/>
        </w:rPr>
      </w:pPr>
    </w:p>
    <w:p w14:paraId="23BC15AE" w14:textId="77777777" w:rsidR="002A7C94" w:rsidRDefault="002A7C94" w:rsidP="002A7C94">
      <w:pPr>
        <w:rPr>
          <w:b/>
          <w:color w:val="000099"/>
          <w:sz w:val="18"/>
          <w:szCs w:val="18"/>
        </w:rPr>
      </w:pPr>
    </w:p>
    <w:p w14:paraId="01987DF2" w14:textId="77777777" w:rsidR="002A7C94" w:rsidRDefault="002A7C94" w:rsidP="002A7C94">
      <w:pPr>
        <w:rPr>
          <w:b/>
          <w:color w:val="000099"/>
          <w:sz w:val="18"/>
          <w:szCs w:val="18"/>
        </w:rPr>
      </w:pPr>
    </w:p>
    <w:p w14:paraId="52245633" w14:textId="77777777" w:rsidR="002A7C94" w:rsidRDefault="002A7C94" w:rsidP="002A7C94">
      <w:pPr>
        <w:rPr>
          <w:b/>
          <w:color w:val="000099"/>
          <w:sz w:val="18"/>
          <w:szCs w:val="18"/>
        </w:rPr>
      </w:pPr>
    </w:p>
    <w:p w14:paraId="570BBF97" w14:textId="76231D3A" w:rsidR="002A7C94" w:rsidRPr="00EF26EE" w:rsidRDefault="002A7C94" w:rsidP="002A7C94">
      <w:pPr>
        <w:jc w:val="right"/>
        <w:rPr>
          <w:b/>
          <w:color w:val="000099"/>
          <w:sz w:val="18"/>
          <w:szCs w:val="18"/>
        </w:rPr>
      </w:pPr>
    </w:p>
    <w:p w14:paraId="18EDEC04" w14:textId="33C0B04A" w:rsidR="009F3A90" w:rsidRDefault="009F3A90"/>
    <w:p w14:paraId="1B43B3CA" w14:textId="77777777" w:rsidR="00E15BB6" w:rsidRDefault="00E15BB6"/>
    <w:p w14:paraId="0F55113F" w14:textId="12DE1B82" w:rsidR="00654EA2" w:rsidRDefault="00E15BB6">
      <w:r>
        <w:lastRenderedPageBreak/>
        <w:t xml:space="preserve">The Rowans AP feels very strongly that it is important to celebrate the successes and </w:t>
      </w:r>
      <w:r w:rsidR="00EE79A9">
        <w:t>achievements</w:t>
      </w:r>
      <w:r>
        <w:t xml:space="preserve"> of our pupils.  </w:t>
      </w:r>
      <w:r w:rsidR="00EE79A9">
        <w:t xml:space="preserve">The pupils who attend the Rowans have on the whole had a damaging and negative experience of education.  They are </w:t>
      </w:r>
      <w:r w:rsidR="00027B10">
        <w:t xml:space="preserve">often </w:t>
      </w:r>
      <w:r w:rsidR="00EE79A9">
        <w:t>disaffected and disengaged.  Through sharing pupil’s positive experiences on our school social media platforms, this supports changing th</w:t>
      </w:r>
      <w:r w:rsidR="002A7C94">
        <w:t>e mindset of the young people,</w:t>
      </w:r>
      <w:r w:rsidR="00EE79A9">
        <w:t xml:space="preserve"> raising feelings of self-worth and a pride in both themselves and their school</w:t>
      </w:r>
      <w:r w:rsidR="00425FC0">
        <w:t xml:space="preserve">.  </w:t>
      </w:r>
    </w:p>
    <w:p w14:paraId="4D834E97" w14:textId="77777777" w:rsidR="00E15BB6" w:rsidRDefault="00E15BB6"/>
    <w:p w14:paraId="3A36C9F1" w14:textId="4624D9CB" w:rsidR="00E15BB6" w:rsidRPr="00F27966" w:rsidRDefault="00425FC0">
      <w:pPr>
        <w:rPr>
          <w:b/>
        </w:rPr>
      </w:pPr>
      <w:r w:rsidRPr="0087157F">
        <w:rPr>
          <w:b/>
        </w:rPr>
        <w:t xml:space="preserve">The </w:t>
      </w:r>
      <w:r w:rsidR="00E15BB6" w:rsidRPr="0087157F">
        <w:rPr>
          <w:b/>
        </w:rPr>
        <w:t>Purpose</w:t>
      </w:r>
      <w:r w:rsidRPr="0087157F">
        <w:rPr>
          <w:b/>
        </w:rPr>
        <w:t xml:space="preserve"> of this policy</w:t>
      </w:r>
      <w:r w:rsidR="00151610" w:rsidRPr="0087157F">
        <w:rPr>
          <w:b/>
        </w:rPr>
        <w:t xml:space="preserve"> is to</w:t>
      </w:r>
      <w:r w:rsidR="00E15BB6" w:rsidRPr="0087157F">
        <w:rPr>
          <w:b/>
        </w:rPr>
        <w:t xml:space="preserve">: </w:t>
      </w:r>
    </w:p>
    <w:p w14:paraId="62EDE2EA" w14:textId="77777777" w:rsidR="00151610" w:rsidRDefault="00151610" w:rsidP="00151610">
      <w:pPr>
        <w:pStyle w:val="ListParagraph"/>
        <w:numPr>
          <w:ilvl w:val="0"/>
          <w:numId w:val="1"/>
        </w:numPr>
      </w:pPr>
      <w:r>
        <w:t xml:space="preserve">Protect young people at The Rowans whose photographs may be taken </w:t>
      </w:r>
    </w:p>
    <w:p w14:paraId="5B2705F8" w14:textId="77777777" w:rsidR="00151610" w:rsidRDefault="00151610" w:rsidP="00151610">
      <w:pPr>
        <w:pStyle w:val="ListParagraph"/>
        <w:numPr>
          <w:ilvl w:val="0"/>
          <w:numId w:val="1"/>
        </w:numPr>
      </w:pPr>
      <w:r>
        <w:t>Set out the overarching principles that guide our approach to photographs / videos being taken of pupils</w:t>
      </w:r>
    </w:p>
    <w:p w14:paraId="031CE891" w14:textId="77777777" w:rsidR="00151610" w:rsidRDefault="00151610" w:rsidP="00151610">
      <w:pPr>
        <w:pStyle w:val="ListParagraph"/>
        <w:numPr>
          <w:ilvl w:val="0"/>
          <w:numId w:val="1"/>
        </w:numPr>
      </w:pPr>
      <w:r>
        <w:t xml:space="preserve">To ensure that we operate in line with our values and within the law when creating, using and sharing images of pupils </w:t>
      </w:r>
    </w:p>
    <w:p w14:paraId="0712C49E" w14:textId="77777777" w:rsidR="00151610" w:rsidRDefault="00151610" w:rsidP="00151610"/>
    <w:p w14:paraId="760D8EE1" w14:textId="6B17B473" w:rsidR="00151610" w:rsidRDefault="00151610" w:rsidP="00151610">
      <w:r>
        <w:t xml:space="preserve">This policy statement applies to all staff and volunteers at The Rowans. </w:t>
      </w:r>
    </w:p>
    <w:p w14:paraId="077285FC" w14:textId="4F8ABEBB" w:rsidR="00954D52" w:rsidRDefault="00954D52" w:rsidP="00151610"/>
    <w:p w14:paraId="3383DCE9" w14:textId="31813D99" w:rsidR="00954D52" w:rsidRPr="00F27966" w:rsidRDefault="00954D52" w:rsidP="00954D52">
      <w:pPr>
        <w:rPr>
          <w:b/>
        </w:rPr>
      </w:pPr>
      <w:r w:rsidRPr="0087157F">
        <w:rPr>
          <w:b/>
        </w:rPr>
        <w:t xml:space="preserve">Legislation: </w:t>
      </w:r>
    </w:p>
    <w:p w14:paraId="28E4EC34" w14:textId="02B418BE" w:rsidR="00954D52" w:rsidRPr="00954D52" w:rsidRDefault="00954D52" w:rsidP="00954D52">
      <w:pPr>
        <w:rPr>
          <w:rFonts w:eastAsia="Times New Roman" w:cstheme="minorHAnsi"/>
        </w:rPr>
      </w:pPr>
      <w:r w:rsidRPr="00954D52">
        <w:rPr>
          <w:rFonts w:eastAsia="Times New Roman" w:cstheme="minorHAnsi"/>
        </w:rPr>
        <w:t xml:space="preserve">The Data Protection Act </w:t>
      </w:r>
      <w:r w:rsidR="00981487">
        <w:rPr>
          <w:rFonts w:eastAsia="Times New Roman" w:cstheme="minorHAnsi"/>
        </w:rPr>
        <w:t>2018</w:t>
      </w:r>
      <w:r w:rsidRPr="00954D52">
        <w:rPr>
          <w:rFonts w:eastAsia="Times New Roman" w:cstheme="minorHAnsi"/>
        </w:rPr>
        <w:t xml:space="preserve"> affects the official use of photography by all educational settings. This is because an image of a child is considered to be personal data and it is a requirement that written consent is obtained</w:t>
      </w:r>
      <w:r>
        <w:rPr>
          <w:rFonts w:eastAsia="Times New Roman" w:cstheme="minorHAnsi"/>
        </w:rPr>
        <w:t>.</w:t>
      </w:r>
      <w:r w:rsidRPr="00954D52">
        <w:rPr>
          <w:rFonts w:eastAsia="Times New Roman" w:cstheme="minorHAnsi"/>
        </w:rPr>
        <w:t xml:space="preserve"> </w:t>
      </w:r>
    </w:p>
    <w:p w14:paraId="43A507CC" w14:textId="77777777" w:rsidR="00954D52" w:rsidRDefault="00954D52" w:rsidP="00151610"/>
    <w:p w14:paraId="4AF2FE76" w14:textId="08654E80" w:rsidR="00DD61DF" w:rsidRPr="00F27966" w:rsidRDefault="00DD61DF" w:rsidP="00151610">
      <w:pPr>
        <w:rPr>
          <w:b/>
        </w:rPr>
      </w:pPr>
      <w:r w:rsidRPr="0087157F">
        <w:rPr>
          <w:b/>
        </w:rPr>
        <w:t>At the Rowans we believe that:</w:t>
      </w:r>
    </w:p>
    <w:p w14:paraId="6718E256" w14:textId="77777777" w:rsidR="00DD61DF" w:rsidRDefault="00DD61DF" w:rsidP="00DD61DF">
      <w:pPr>
        <w:pStyle w:val="ListParagraph"/>
        <w:numPr>
          <w:ilvl w:val="0"/>
          <w:numId w:val="2"/>
        </w:numPr>
      </w:pPr>
      <w:r>
        <w:t xml:space="preserve">Young people should never experience abuse of any kind </w:t>
      </w:r>
    </w:p>
    <w:p w14:paraId="15C9DA39" w14:textId="1C8568F6" w:rsidR="008F7781" w:rsidRDefault="00DD61DF" w:rsidP="008F7781">
      <w:pPr>
        <w:pStyle w:val="ListParagraph"/>
        <w:numPr>
          <w:ilvl w:val="0"/>
          <w:numId w:val="2"/>
        </w:numPr>
      </w:pPr>
      <w:r>
        <w:t xml:space="preserve">We have a responsibility to promote the welfare of all young people and to take, share and use images of children safely. </w:t>
      </w:r>
    </w:p>
    <w:p w14:paraId="3705D957" w14:textId="77777777" w:rsidR="00DD61DF" w:rsidRDefault="00DD61DF" w:rsidP="00DD61DF"/>
    <w:p w14:paraId="387C4E25" w14:textId="4829D88C" w:rsidR="00DD61DF" w:rsidRPr="00F27966" w:rsidRDefault="00DD61DF" w:rsidP="00DD61DF">
      <w:pPr>
        <w:rPr>
          <w:b/>
        </w:rPr>
      </w:pPr>
      <w:r w:rsidRPr="0087157F">
        <w:rPr>
          <w:b/>
        </w:rPr>
        <w:t xml:space="preserve">We recognise that:  </w:t>
      </w:r>
    </w:p>
    <w:p w14:paraId="13CEB823" w14:textId="151D38C3" w:rsidR="00A12CFF" w:rsidRDefault="00A12CFF" w:rsidP="00A12CFF">
      <w:pPr>
        <w:pStyle w:val="ListParagraph"/>
        <w:numPr>
          <w:ilvl w:val="0"/>
          <w:numId w:val="3"/>
        </w:numPr>
      </w:pPr>
      <w:r>
        <w:t>Sharing photographs and films helps us to celebrate the successes and achievements of our young people, and share this with the wider community.  We also recognise that this raise</w:t>
      </w:r>
      <w:r w:rsidR="004340C2">
        <w:t>s</w:t>
      </w:r>
      <w:r>
        <w:t xml:space="preserve"> awareness of our organisation and the work that we do</w:t>
      </w:r>
    </w:p>
    <w:p w14:paraId="7C7AD042" w14:textId="77777777" w:rsidR="00A12CFF" w:rsidRDefault="00A12CFF" w:rsidP="00A12CFF">
      <w:pPr>
        <w:pStyle w:val="ListParagraph"/>
        <w:numPr>
          <w:ilvl w:val="0"/>
          <w:numId w:val="3"/>
        </w:numPr>
      </w:pPr>
      <w:r>
        <w:t xml:space="preserve">The welfare of the young people is paramount </w:t>
      </w:r>
    </w:p>
    <w:p w14:paraId="0E946100" w14:textId="567B995D" w:rsidR="00A12CFF" w:rsidRDefault="008F7781" w:rsidP="00A12CFF">
      <w:pPr>
        <w:pStyle w:val="ListParagraph"/>
        <w:numPr>
          <w:ilvl w:val="0"/>
          <w:numId w:val="3"/>
        </w:numPr>
      </w:pPr>
      <w:r>
        <w:t>Young people</w:t>
      </w:r>
      <w:r w:rsidR="00A12CFF">
        <w:t xml:space="preserve">, their parents and carers have a right to decide whether their images are taken and how these may be used, regardless of age, disability, gender, race, religion, </w:t>
      </w:r>
      <w:r>
        <w:t xml:space="preserve">or </w:t>
      </w:r>
      <w:r w:rsidR="00A12CFF">
        <w:t>sexual orientation</w:t>
      </w:r>
    </w:p>
    <w:p w14:paraId="6B972B3F" w14:textId="29F418AF" w:rsidR="008F7781" w:rsidRDefault="008F7781" w:rsidP="00A12CFF">
      <w:pPr>
        <w:pStyle w:val="ListParagraph"/>
        <w:numPr>
          <w:ilvl w:val="0"/>
          <w:numId w:val="3"/>
        </w:numPr>
      </w:pPr>
      <w:r>
        <w:t>Young people and their parents / carers may not be comfortable with images being shared for a number of reasons</w:t>
      </w:r>
    </w:p>
    <w:p w14:paraId="6D59FB90" w14:textId="15676A9D" w:rsidR="00A12CFF" w:rsidRDefault="00A12CFF" w:rsidP="00A12CFF">
      <w:pPr>
        <w:pStyle w:val="ListParagraph"/>
        <w:numPr>
          <w:ilvl w:val="0"/>
          <w:numId w:val="3"/>
        </w:numPr>
      </w:pPr>
      <w:r>
        <w:t xml:space="preserve">Consent to take images of children is only meaningful when </w:t>
      </w:r>
      <w:r w:rsidR="008F7781">
        <w:t>young people</w:t>
      </w:r>
      <w:r>
        <w:t xml:space="preserve">, their parents and carers understand how the images will be used and stored, and are fully aware of the potential risks associated with the use and distribution of these images </w:t>
      </w:r>
    </w:p>
    <w:p w14:paraId="25B7A6A2" w14:textId="4E679425" w:rsidR="00A12CFF" w:rsidRDefault="00A12CFF" w:rsidP="00556D9E">
      <w:pPr>
        <w:pStyle w:val="ListParagraph"/>
        <w:numPr>
          <w:ilvl w:val="0"/>
          <w:numId w:val="3"/>
        </w:numPr>
      </w:pPr>
      <w:r>
        <w:t>There are potential risks associated with sharing images of young people online</w:t>
      </w:r>
    </w:p>
    <w:p w14:paraId="76AB3B7C" w14:textId="77777777" w:rsidR="00F95AE2" w:rsidRDefault="00F95AE2" w:rsidP="00F95AE2">
      <w:pPr>
        <w:pStyle w:val="ListParagraph"/>
      </w:pPr>
    </w:p>
    <w:p w14:paraId="044C0EB2" w14:textId="05813062" w:rsidR="00936302" w:rsidRPr="00F27966" w:rsidRDefault="00936302" w:rsidP="00F95AE2">
      <w:pPr>
        <w:rPr>
          <w:b/>
        </w:rPr>
      </w:pPr>
      <w:r w:rsidRPr="0087157F">
        <w:rPr>
          <w:b/>
        </w:rPr>
        <w:t>We will seek to keep young people safe by:</w:t>
      </w:r>
    </w:p>
    <w:p w14:paraId="74DC7C81" w14:textId="1B88A790" w:rsidR="00936302" w:rsidRDefault="008D684E" w:rsidP="00936302">
      <w:pPr>
        <w:pStyle w:val="ListParagraph"/>
        <w:numPr>
          <w:ilvl w:val="0"/>
          <w:numId w:val="4"/>
        </w:numPr>
      </w:pPr>
      <w:r>
        <w:t>Always asking for written consent from a young person</w:t>
      </w:r>
      <w:r w:rsidR="003D7E35">
        <w:t xml:space="preserve"> (if they are </w:t>
      </w:r>
      <w:r w:rsidR="005B38F9">
        <w:t>of an age</w:t>
      </w:r>
      <w:r w:rsidR="003D7E35">
        <w:t xml:space="preserve"> for this to be meaningful</w:t>
      </w:r>
      <w:r w:rsidR="00804A02">
        <w:t>)</w:t>
      </w:r>
      <w:r>
        <w:t>, their parent or carer, and the local authority representative (if a child is in care)</w:t>
      </w:r>
    </w:p>
    <w:p w14:paraId="49A169C2" w14:textId="77777777" w:rsidR="008D684E" w:rsidRDefault="008D684E" w:rsidP="00936302">
      <w:pPr>
        <w:pStyle w:val="ListParagraph"/>
        <w:numPr>
          <w:ilvl w:val="0"/>
          <w:numId w:val="4"/>
        </w:numPr>
      </w:pPr>
      <w:r>
        <w:t>Always explain what images will be used for, how they will be stored and the potential risks that are associated with sharing images</w:t>
      </w:r>
    </w:p>
    <w:p w14:paraId="50630BEC" w14:textId="08CB439F" w:rsidR="008D684E" w:rsidRDefault="008D684E" w:rsidP="00936302">
      <w:pPr>
        <w:pStyle w:val="ListParagraph"/>
        <w:numPr>
          <w:ilvl w:val="0"/>
          <w:numId w:val="4"/>
        </w:numPr>
      </w:pPr>
      <w:r>
        <w:lastRenderedPageBreak/>
        <w:t>Making it clear that if a young person or their family withdraw consent for an image to be shared, it may not be possible to delete images that have already been shared or published</w:t>
      </w:r>
      <w:r w:rsidR="00981487">
        <w:t xml:space="preserve"> but we will endeavour to do so</w:t>
      </w:r>
    </w:p>
    <w:p w14:paraId="02CD2B6A" w14:textId="77777777" w:rsidR="008D684E" w:rsidRDefault="009C56A2" w:rsidP="00936302">
      <w:pPr>
        <w:pStyle w:val="ListParagraph"/>
        <w:numPr>
          <w:ilvl w:val="0"/>
          <w:numId w:val="4"/>
        </w:numPr>
      </w:pPr>
      <w:r>
        <w:t>Avoiding naming young people where possible and only ever using first names of young people</w:t>
      </w:r>
    </w:p>
    <w:p w14:paraId="71F04B95" w14:textId="78EDF324" w:rsidR="009C56A2" w:rsidRDefault="009C56A2" w:rsidP="00936302">
      <w:pPr>
        <w:pStyle w:val="ListParagraph"/>
        <w:numPr>
          <w:ilvl w:val="0"/>
          <w:numId w:val="4"/>
        </w:numPr>
      </w:pPr>
      <w:r>
        <w:t>Making sure that young people, their parents and carers understand how images will be securely stored and for how long</w:t>
      </w:r>
    </w:p>
    <w:p w14:paraId="5B9597C0" w14:textId="5C8BF76F" w:rsidR="00981487" w:rsidRDefault="00981487" w:rsidP="00936302">
      <w:pPr>
        <w:pStyle w:val="ListParagraph"/>
        <w:numPr>
          <w:ilvl w:val="0"/>
          <w:numId w:val="4"/>
        </w:numPr>
      </w:pPr>
      <w:r>
        <w:t>Removing any images or personal pupil information from the website or Rowans’ social media accounts at the request of a pupil and or their parent/ carer/ LA</w:t>
      </w:r>
    </w:p>
    <w:p w14:paraId="2A908D43" w14:textId="138826B6" w:rsidR="009C56A2" w:rsidRDefault="009C56A2" w:rsidP="009C56A2">
      <w:pPr>
        <w:pStyle w:val="ListParagraph"/>
        <w:numPr>
          <w:ilvl w:val="0"/>
          <w:numId w:val="4"/>
        </w:numPr>
      </w:pPr>
      <w:r>
        <w:t xml:space="preserve">Reducing the risk </w:t>
      </w:r>
      <w:r w:rsidR="0087157F">
        <w:t>o</w:t>
      </w:r>
      <w:r>
        <w:t xml:space="preserve">f images being copied and used inappropriately by: </w:t>
      </w:r>
    </w:p>
    <w:p w14:paraId="0688202E" w14:textId="77777777" w:rsidR="009C56A2" w:rsidRDefault="009C56A2" w:rsidP="009C56A2">
      <w:pPr>
        <w:pStyle w:val="ListParagraph"/>
        <w:numPr>
          <w:ilvl w:val="0"/>
          <w:numId w:val="5"/>
        </w:numPr>
      </w:pPr>
      <w:r>
        <w:t xml:space="preserve">only using images of young people in appropriate clothing. </w:t>
      </w:r>
    </w:p>
    <w:p w14:paraId="2F473A36" w14:textId="7E8DFC0D" w:rsidR="001E1CEB" w:rsidRDefault="009C56A2" w:rsidP="009C56A2">
      <w:pPr>
        <w:pStyle w:val="ListParagraph"/>
        <w:numPr>
          <w:ilvl w:val="0"/>
          <w:numId w:val="5"/>
        </w:numPr>
      </w:pPr>
      <w:r>
        <w:t xml:space="preserve">Avoiding full face and body shots of young people taking part in activities such a </w:t>
      </w:r>
      <w:r w:rsidR="001E1CEB">
        <w:t xml:space="preserve">swimming where there is a heightened risk </w:t>
      </w:r>
      <w:r w:rsidR="00804A02">
        <w:t>o</w:t>
      </w:r>
      <w:r w:rsidR="001E1CEB">
        <w:t>f images being misused</w:t>
      </w:r>
    </w:p>
    <w:p w14:paraId="5A90F79E" w14:textId="77777777" w:rsidR="009C56A2" w:rsidRDefault="001E1CEB" w:rsidP="009C56A2">
      <w:pPr>
        <w:pStyle w:val="ListParagraph"/>
        <w:numPr>
          <w:ilvl w:val="0"/>
          <w:numId w:val="5"/>
        </w:numPr>
      </w:pPr>
      <w:r>
        <w:t xml:space="preserve">Using images that positively reflect young people </w:t>
      </w:r>
      <w:r w:rsidR="009C56A2">
        <w:t xml:space="preserve"> </w:t>
      </w:r>
    </w:p>
    <w:p w14:paraId="0678459D" w14:textId="7A841DAE" w:rsidR="002B55F0" w:rsidRDefault="002B55F0" w:rsidP="00151610"/>
    <w:p w14:paraId="3973A04F" w14:textId="2EBCEB56" w:rsidR="009F3A90" w:rsidRDefault="00AF22BB" w:rsidP="00151610">
      <w:r>
        <w:t xml:space="preserve">All staff are aware of the potential for images to be misused. </w:t>
      </w:r>
      <w:r w:rsidR="009F3A90">
        <w:t xml:space="preserve">We recognise that it is important that the abuse or misuse of images of young people is reported </w:t>
      </w:r>
      <w:r w:rsidR="003F0544">
        <w:t xml:space="preserve">and we will ensure </w:t>
      </w:r>
      <w:r w:rsidR="00363347">
        <w:t xml:space="preserve">everyone knows the procedures to follow to keep young people safe. </w:t>
      </w:r>
    </w:p>
    <w:p w14:paraId="3AED6A80" w14:textId="411B8F6F" w:rsidR="00363347" w:rsidRDefault="00363347" w:rsidP="00151610"/>
    <w:p w14:paraId="595A747B" w14:textId="28708A1A" w:rsidR="00363347" w:rsidRPr="0087157F" w:rsidRDefault="00363347" w:rsidP="00151610">
      <w:pPr>
        <w:rPr>
          <w:b/>
        </w:rPr>
      </w:pPr>
      <w:r w:rsidRPr="0087157F">
        <w:rPr>
          <w:b/>
        </w:rPr>
        <w:t>Photography and / or filming by pupils, parents or carers:</w:t>
      </w:r>
    </w:p>
    <w:p w14:paraId="3C26157F" w14:textId="77777777" w:rsidR="00363347" w:rsidRDefault="00363347" w:rsidP="00363347">
      <w:r>
        <w:t>When young people themselves, parents or carers are taking photographs or filming at any events we will publish guidance about image sharing and / or announce details of our photography policy before the event starts.  This includes:</w:t>
      </w:r>
    </w:p>
    <w:p w14:paraId="58C4CD3F" w14:textId="7F7833C5" w:rsidR="00363347" w:rsidRDefault="00363347" w:rsidP="00363347">
      <w:pPr>
        <w:pStyle w:val="ListParagraph"/>
        <w:numPr>
          <w:ilvl w:val="0"/>
          <w:numId w:val="7"/>
        </w:numPr>
      </w:pPr>
      <w:r>
        <w:t>Asking that photos taken during the event are not shared on social media or asking people to gain permission from young people, their parents or carers before sharing photographs or videos that include them</w:t>
      </w:r>
    </w:p>
    <w:p w14:paraId="41670F4C" w14:textId="4D4835F3" w:rsidR="00363347" w:rsidRDefault="00363347" w:rsidP="00363347">
      <w:pPr>
        <w:pStyle w:val="ListParagraph"/>
        <w:numPr>
          <w:ilvl w:val="0"/>
          <w:numId w:val="7"/>
        </w:numPr>
      </w:pPr>
      <w:r>
        <w:t xml:space="preserve">Recommending that people check the privacy settings of their social media account to understand who else will be able to view any images they share </w:t>
      </w:r>
    </w:p>
    <w:p w14:paraId="664A9646" w14:textId="1C0741B7" w:rsidR="00363347" w:rsidRDefault="00363347" w:rsidP="00363347">
      <w:pPr>
        <w:pStyle w:val="ListParagraph"/>
        <w:numPr>
          <w:ilvl w:val="0"/>
          <w:numId w:val="7"/>
        </w:numPr>
      </w:pPr>
      <w:r>
        <w:t xml:space="preserve">Reminding young people, parents and carers who they can talk to if they have concerns about images being shared. </w:t>
      </w:r>
    </w:p>
    <w:p w14:paraId="5D70CD70" w14:textId="127AAE28" w:rsidR="00363347" w:rsidRDefault="00363347" w:rsidP="00363347"/>
    <w:p w14:paraId="0777E397" w14:textId="5D3C777A" w:rsidR="00363347" w:rsidRPr="0087157F" w:rsidRDefault="00363347" w:rsidP="00363347">
      <w:pPr>
        <w:rPr>
          <w:b/>
        </w:rPr>
      </w:pPr>
      <w:r w:rsidRPr="0087157F">
        <w:rPr>
          <w:b/>
        </w:rPr>
        <w:t>Photography and / or filming for wider use:</w:t>
      </w:r>
    </w:p>
    <w:p w14:paraId="71861D96" w14:textId="3D6505B8" w:rsidR="006977F7" w:rsidRDefault="00363347" w:rsidP="00363347">
      <w:r>
        <w:t>If external people, such as journalists wish to visit and take photographs</w:t>
      </w:r>
      <w:r w:rsidR="00CB7984">
        <w:t xml:space="preserve"> to share in the wider world, </w:t>
      </w:r>
      <w:r>
        <w:t xml:space="preserve">we will seek consent from the young person and their parents or carers (and local authority representative for </w:t>
      </w:r>
      <w:r w:rsidR="00D85D57">
        <w:t>a child in care</w:t>
      </w:r>
      <w:r>
        <w:t xml:space="preserve">).  </w:t>
      </w:r>
    </w:p>
    <w:p w14:paraId="0D50E609" w14:textId="77777777" w:rsidR="00556D9E" w:rsidRDefault="00556D9E" w:rsidP="00363347"/>
    <w:p w14:paraId="73C529E7" w14:textId="757D3DE8" w:rsidR="006977F7" w:rsidRPr="00F27966" w:rsidRDefault="006977F7" w:rsidP="00363347">
      <w:pPr>
        <w:rPr>
          <w:b/>
        </w:rPr>
      </w:pPr>
      <w:r w:rsidRPr="00F27966">
        <w:rPr>
          <w:b/>
        </w:rPr>
        <w:t xml:space="preserve">If consent to take photographs is not given: </w:t>
      </w:r>
      <w:r>
        <w:t xml:space="preserve">If young people, parents and / or carers do not consent to photographs being taken, we will respect their wishes and photographs / video will not be taken.  </w:t>
      </w:r>
    </w:p>
    <w:p w14:paraId="2FE05823" w14:textId="77777777" w:rsidR="006977F7" w:rsidRDefault="006977F7" w:rsidP="00363347"/>
    <w:p w14:paraId="4F134A03" w14:textId="3DBE675F" w:rsidR="002B55F0" w:rsidRPr="00F27966" w:rsidRDefault="006977F7" w:rsidP="00151610">
      <w:pPr>
        <w:rPr>
          <w:b/>
        </w:rPr>
      </w:pPr>
      <w:r w:rsidRPr="00F27966">
        <w:rPr>
          <w:b/>
        </w:rPr>
        <w:t xml:space="preserve">Storing images:  </w:t>
      </w:r>
    </w:p>
    <w:p w14:paraId="4154C0AB" w14:textId="77777777" w:rsidR="00F64A6C" w:rsidRDefault="006977F7" w:rsidP="00151610">
      <w:r>
        <w:t xml:space="preserve">We will store photographs and videos of young people securely, in accordance with data protection law.  </w:t>
      </w:r>
    </w:p>
    <w:p w14:paraId="4B7DA343" w14:textId="77777777" w:rsidR="00F64A6C" w:rsidRDefault="00F64A6C" w:rsidP="00151610"/>
    <w:p w14:paraId="712CB17F" w14:textId="34FAFDA5" w:rsidR="006977F7" w:rsidRDefault="006977F7" w:rsidP="00151610">
      <w:r>
        <w:t xml:space="preserve">We will </w:t>
      </w:r>
      <w:r w:rsidR="00F64A6C">
        <w:t xml:space="preserve">endeavour not to </w:t>
      </w:r>
      <w:r>
        <w:t xml:space="preserve">store images of young people on unencrypted portable equipment such as laptops, memory sticks and mobile phones.  </w:t>
      </w:r>
    </w:p>
    <w:p w14:paraId="243D3E91" w14:textId="75F3B083" w:rsidR="006977F7" w:rsidRDefault="006977F7" w:rsidP="00151610">
      <w:r>
        <w:lastRenderedPageBreak/>
        <w:t xml:space="preserve">Staff should not use personal equipment to take photos </w:t>
      </w:r>
      <w:r w:rsidR="00651C43">
        <w:t xml:space="preserve">or </w:t>
      </w:r>
      <w:r>
        <w:t xml:space="preserve">recordings of young people.  </w:t>
      </w:r>
      <w:r w:rsidRPr="00F27966">
        <w:t>On occasions when this may occur, images should be deleted as quickly</w:t>
      </w:r>
      <w:r w:rsidR="00776572" w:rsidRPr="00F27966">
        <w:t xml:space="preserve"> as possible</w:t>
      </w:r>
      <w:r w:rsidR="00F64A6C">
        <w:t xml:space="preserve"> and </w:t>
      </w:r>
      <w:r w:rsidR="00776572">
        <w:t>should only ever be used fo</w:t>
      </w:r>
      <w:r w:rsidR="00F64A6C">
        <w:t>r school social media accounts.</w:t>
      </w:r>
    </w:p>
    <w:p w14:paraId="13E7CBEB" w14:textId="77777777" w:rsidR="00F64A6C" w:rsidRDefault="00F64A6C" w:rsidP="00151610"/>
    <w:p w14:paraId="5A5FE1DE" w14:textId="3FB3BA93" w:rsidR="00776572" w:rsidRDefault="00776572" w:rsidP="00151610">
      <w:r>
        <w:t xml:space="preserve">Where identity cards are required (such as for College carousel) it is important that this complies with the legal requirements for handling personal information. </w:t>
      </w:r>
    </w:p>
    <w:p w14:paraId="48DEE819" w14:textId="2A7AE6B1" w:rsidR="00776572" w:rsidRDefault="00776572" w:rsidP="00151610"/>
    <w:p w14:paraId="47F0E573" w14:textId="7F0A3ECE" w:rsidR="00776572" w:rsidRDefault="00776572" w:rsidP="00151610">
      <w:r>
        <w:t xml:space="preserve">This policy should be read alongside our child protection policy and online safety policy.  </w:t>
      </w:r>
    </w:p>
    <w:p w14:paraId="7FC25B69" w14:textId="5E39CCB2" w:rsidR="00954D52" w:rsidRDefault="00954D52" w:rsidP="00151610"/>
    <w:p w14:paraId="26A7FDFF" w14:textId="4B4E62E4" w:rsidR="002D1BDF" w:rsidRPr="0044772B" w:rsidRDefault="002D1BDF" w:rsidP="0044772B">
      <w:pPr>
        <w:jc w:val="center"/>
        <w:rPr>
          <w:u w:val="single"/>
        </w:rPr>
      </w:pPr>
      <w:r w:rsidRPr="00DA5AE6">
        <w:rPr>
          <w:u w:val="single"/>
        </w:rPr>
        <w:t>Procedures:</w:t>
      </w:r>
    </w:p>
    <w:p w14:paraId="6D40C41E" w14:textId="77777777" w:rsidR="00556D9E" w:rsidRDefault="00556D9E" w:rsidP="00556D9E">
      <w:r>
        <w:rPr>
          <w:noProof/>
          <w:lang w:eastAsia="en-GB"/>
        </w:rPr>
        <mc:AlternateContent>
          <mc:Choice Requires="wps">
            <w:drawing>
              <wp:anchor distT="0" distB="0" distL="114300" distR="114300" simplePos="0" relativeHeight="251663360" behindDoc="0" locked="0" layoutInCell="1" allowOverlap="1" wp14:anchorId="68B09E91" wp14:editId="5AC021A0">
                <wp:simplePos x="0" y="0"/>
                <wp:positionH relativeFrom="column">
                  <wp:posOffset>31750</wp:posOffset>
                </wp:positionH>
                <wp:positionV relativeFrom="paragraph">
                  <wp:posOffset>5461414</wp:posOffset>
                </wp:positionV>
                <wp:extent cx="5581374" cy="763326"/>
                <wp:effectExtent l="0" t="0" r="6985" b="11430"/>
                <wp:wrapNone/>
                <wp:docPr id="6" name="Rounded Rectangle 6"/>
                <wp:cNvGraphicFramePr/>
                <a:graphic xmlns:a="http://schemas.openxmlformats.org/drawingml/2006/main">
                  <a:graphicData uri="http://schemas.microsoft.com/office/word/2010/wordprocessingShape">
                    <wps:wsp>
                      <wps:cNvSpPr/>
                      <wps:spPr>
                        <a:xfrm>
                          <a:off x="0" y="0"/>
                          <a:ext cx="5581374" cy="763326"/>
                        </a:xfrm>
                        <a:prstGeom prst="roundRect">
                          <a:avLst/>
                        </a:prstGeom>
                        <a:solidFill>
                          <a:srgbClr val="33589B"/>
                        </a:solidFill>
                      </wps:spPr>
                      <wps:style>
                        <a:lnRef idx="2">
                          <a:schemeClr val="accent1">
                            <a:shade val="50000"/>
                          </a:schemeClr>
                        </a:lnRef>
                        <a:fillRef idx="1">
                          <a:schemeClr val="accent1"/>
                        </a:fillRef>
                        <a:effectRef idx="0">
                          <a:schemeClr val="accent1"/>
                        </a:effectRef>
                        <a:fontRef idx="minor">
                          <a:schemeClr val="lt1"/>
                        </a:fontRef>
                      </wps:style>
                      <wps:txbx>
                        <w:txbxContent>
                          <w:p w14:paraId="2705504B" w14:textId="77777777" w:rsidR="00556D9E" w:rsidRDefault="00556D9E" w:rsidP="00556D9E">
                            <w:pPr>
                              <w:jc w:val="center"/>
                            </w:pPr>
                            <w:r>
                              <w:t xml:space="preserve">If consent is not given then this is recorded and shared with staff to ensure that the young person is safeguarded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8B09E91" id="Rounded Rectangle 6" o:spid="_x0000_s1026" style="position:absolute;margin-left:2.5pt;margin-top:430.05pt;width:439.5pt;height:60.1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" fillcolor="#33589b" strokecolor="#1f3763 [1604]" strokeweight="1pt">
                <v:stroke joinstyle="miter"/>
                <v:textbox>
                  <w:txbxContent>
                    <w:p w14:paraId="2705504B" w14:textId="77777777" w:rsidR="00556D9E" w:rsidRDefault="00556D9E" w:rsidP="00556D9E">
                      <w:pPr>
                        <w:jc w:val="center"/>
                      </w:pPr>
                      <w:r>
                        <w:t xml:space="preserve">If consent is not given then this is recorded and shared with staff to ensure that the young person is safeguarded </w:t>
                      </w:r>
                    </w:p>
                  </w:txbxContent>
                </v:textbox>
              </v:roundrect>
            </w:pict>
          </mc:Fallback>
        </mc:AlternateContent>
      </w:r>
      <w:r>
        <w:rPr>
          <w:noProof/>
          <w:lang w:eastAsia="en-GB"/>
        </w:rPr>
        <mc:AlternateContent>
          <mc:Choice Requires="wps">
            <w:drawing>
              <wp:anchor distT="0" distB="0" distL="114300" distR="114300" simplePos="0" relativeHeight="251667456" behindDoc="0" locked="0" layoutInCell="1" allowOverlap="1" wp14:anchorId="17D6E81F" wp14:editId="2A939D71">
                <wp:simplePos x="0" y="0"/>
                <wp:positionH relativeFrom="column">
                  <wp:posOffset>2766695</wp:posOffset>
                </wp:positionH>
                <wp:positionV relativeFrom="paragraph">
                  <wp:posOffset>5048719</wp:posOffset>
                </wp:positionV>
                <wp:extent cx="198783" cy="357808"/>
                <wp:effectExtent l="12700" t="0" r="17145" b="23495"/>
                <wp:wrapNone/>
                <wp:docPr id="10" name="Down Arrow 10"/>
                <wp:cNvGraphicFramePr/>
                <a:graphic xmlns:a="http://schemas.openxmlformats.org/drawingml/2006/main">
                  <a:graphicData uri="http://schemas.microsoft.com/office/word/2010/wordprocessingShape">
                    <wps:wsp>
                      <wps:cNvSpPr/>
                      <wps:spPr>
                        <a:xfrm>
                          <a:off x="0" y="0"/>
                          <a:ext cx="198783" cy="357808"/>
                        </a:xfrm>
                        <a:prstGeom prst="downArrow">
                          <a:avLst/>
                        </a:prstGeom>
                        <a:solidFill>
                          <a:srgbClr val="33589B"/>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F37D1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0" o:spid="_x0000_s1026" type="#_x0000_t67" style="position:absolute;margin-left:217.85pt;margin-top:397.55pt;width:15.65pt;height:2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" adj="15600" fillcolor="#33589b" strokecolor="#1f3763 [1604]" strokeweight="1pt"/>
            </w:pict>
          </mc:Fallback>
        </mc:AlternateContent>
      </w:r>
      <w:r>
        <w:rPr>
          <w:noProof/>
          <w:lang w:eastAsia="en-GB"/>
        </w:rPr>
        <mc:AlternateContent>
          <mc:Choice Requires="wps">
            <w:drawing>
              <wp:anchor distT="0" distB="0" distL="114300" distR="114300" simplePos="0" relativeHeight="251662336" behindDoc="0" locked="0" layoutInCell="1" allowOverlap="1" wp14:anchorId="7C0BCA05" wp14:editId="03830CAD">
                <wp:simplePos x="0" y="0"/>
                <wp:positionH relativeFrom="column">
                  <wp:posOffset>31750</wp:posOffset>
                </wp:positionH>
                <wp:positionV relativeFrom="paragraph">
                  <wp:posOffset>4110355</wp:posOffset>
                </wp:positionV>
                <wp:extent cx="5534025" cy="842400"/>
                <wp:effectExtent l="0" t="0" r="15875" b="8890"/>
                <wp:wrapNone/>
                <wp:docPr id="4" name="Rounded Rectangle 4"/>
                <wp:cNvGraphicFramePr/>
                <a:graphic xmlns:a="http://schemas.openxmlformats.org/drawingml/2006/main">
                  <a:graphicData uri="http://schemas.microsoft.com/office/word/2010/wordprocessingShape">
                    <wps:wsp>
                      <wps:cNvSpPr/>
                      <wps:spPr>
                        <a:xfrm>
                          <a:off x="0" y="0"/>
                          <a:ext cx="5534025" cy="842400"/>
                        </a:xfrm>
                        <a:prstGeom prst="roundRect">
                          <a:avLst/>
                        </a:prstGeom>
                        <a:solidFill>
                          <a:srgbClr val="33589B"/>
                        </a:solidFill>
                      </wps:spPr>
                      <wps:style>
                        <a:lnRef idx="2">
                          <a:schemeClr val="accent1">
                            <a:shade val="50000"/>
                          </a:schemeClr>
                        </a:lnRef>
                        <a:fillRef idx="1">
                          <a:schemeClr val="accent1"/>
                        </a:fillRef>
                        <a:effectRef idx="0">
                          <a:schemeClr val="accent1"/>
                        </a:effectRef>
                        <a:fontRef idx="minor">
                          <a:schemeClr val="lt1"/>
                        </a:fontRef>
                      </wps:style>
                      <wps:txbx>
                        <w:txbxContent>
                          <w:p w14:paraId="429F0962" w14:textId="77777777" w:rsidR="00556D9E" w:rsidRDefault="00556D9E" w:rsidP="00556D9E">
                            <w:pPr>
                              <w:jc w:val="center"/>
                            </w:pPr>
                            <w:r>
                              <w:t>Young people, parents and / or carers,</w:t>
                            </w:r>
                          </w:p>
                          <w:p w14:paraId="6A37D4CF" w14:textId="77777777" w:rsidR="00556D9E" w:rsidRPr="009D70B7" w:rsidRDefault="00556D9E" w:rsidP="00556D9E">
                            <w:pPr>
                              <w:shd w:val="clear" w:color="auto" w:fill="33589B"/>
                              <w:jc w:val="center"/>
                              <w:rPr>
                                <w:color w:val="FFFFFF" w:themeColor="background1"/>
                              </w:rPr>
                            </w:pPr>
                            <w:r w:rsidRPr="009D70B7">
                              <w:rPr>
                                <w:color w:val="FFFFFF" w:themeColor="background1"/>
                              </w:rPr>
                              <w:t>And</w:t>
                            </w:r>
                            <w:r>
                              <w:t xml:space="preserve"> </w:t>
                            </w:r>
                            <w:r w:rsidRPr="009D70B7">
                              <w:rPr>
                                <w:color w:val="FFFFFF" w:themeColor="background1"/>
                              </w:rPr>
                              <w:t xml:space="preserve">local authority representative (for Children in Care) agree and sign permissions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0BCA05" id="Rounded Rectangle 4" o:spid="_x0000_s1027" style="position:absolute;margin-left:2.5pt;margin-top:323.65pt;width:435.75pt;height:66.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" fillcolor="#33589b" strokecolor="#1f3763 [1604]" strokeweight="1pt">
                <v:stroke joinstyle="miter"/>
                <v:textbox>
                  <w:txbxContent>
                    <w:p w14:paraId="429F0962" w14:textId="77777777" w:rsidR="00556D9E" w:rsidRDefault="00556D9E" w:rsidP="00556D9E">
                      <w:pPr>
                        <w:jc w:val="center"/>
                      </w:pPr>
                      <w:r>
                        <w:t>Young people, parents and / or carers,</w:t>
                      </w:r>
                    </w:p>
                    <w:p w14:paraId="6A37D4CF" w14:textId="77777777" w:rsidR="00556D9E" w:rsidRPr="009D70B7" w:rsidRDefault="00556D9E" w:rsidP="00556D9E">
                      <w:pPr>
                        <w:shd w:val="clear" w:color="auto" w:fill="33589B"/>
                        <w:jc w:val="center"/>
                        <w:rPr>
                          <w:color w:val="FFFFFF" w:themeColor="background1"/>
                        </w:rPr>
                      </w:pPr>
                      <w:r w:rsidRPr="009D70B7">
                        <w:rPr>
                          <w:color w:val="FFFFFF" w:themeColor="background1"/>
                        </w:rPr>
                        <w:t>And</w:t>
                      </w:r>
                      <w:r>
                        <w:t xml:space="preserve"> </w:t>
                      </w:r>
                      <w:r w:rsidRPr="009D70B7">
                        <w:rPr>
                          <w:color w:val="FFFFFF" w:themeColor="background1"/>
                        </w:rPr>
                        <w:t xml:space="preserve">local authority representative (for Children in Care) agree and sign permissions   </w:t>
                      </w:r>
                    </w:p>
                  </w:txbxContent>
                </v:textbox>
              </v:roundrect>
            </w:pict>
          </mc:Fallback>
        </mc:AlternateContent>
      </w:r>
      <w:r>
        <w:rPr>
          <w:noProof/>
          <w:lang w:eastAsia="en-GB"/>
        </w:rPr>
        <mc:AlternateContent>
          <mc:Choice Requires="wps">
            <w:drawing>
              <wp:anchor distT="0" distB="0" distL="114300" distR="114300" simplePos="0" relativeHeight="251661312" behindDoc="0" locked="0" layoutInCell="1" allowOverlap="1" wp14:anchorId="474C3E72" wp14:editId="53046FB5">
                <wp:simplePos x="0" y="0"/>
                <wp:positionH relativeFrom="column">
                  <wp:posOffset>-15875</wp:posOffset>
                </wp:positionH>
                <wp:positionV relativeFrom="paragraph">
                  <wp:posOffset>2821830</wp:posOffset>
                </wp:positionV>
                <wp:extent cx="5541645" cy="795020"/>
                <wp:effectExtent l="0" t="0" r="8255" b="17780"/>
                <wp:wrapNone/>
                <wp:docPr id="3" name="Rounded Rectangle 3"/>
                <wp:cNvGraphicFramePr/>
                <a:graphic xmlns:a="http://schemas.openxmlformats.org/drawingml/2006/main">
                  <a:graphicData uri="http://schemas.microsoft.com/office/word/2010/wordprocessingShape">
                    <wps:wsp>
                      <wps:cNvSpPr/>
                      <wps:spPr>
                        <a:xfrm>
                          <a:off x="0" y="0"/>
                          <a:ext cx="5541645" cy="795020"/>
                        </a:xfrm>
                        <a:prstGeom prst="roundRect">
                          <a:avLst/>
                        </a:prstGeom>
                        <a:solidFill>
                          <a:srgbClr val="33589B"/>
                        </a:solidFill>
                      </wps:spPr>
                      <wps:style>
                        <a:lnRef idx="2">
                          <a:schemeClr val="accent1">
                            <a:shade val="50000"/>
                          </a:schemeClr>
                        </a:lnRef>
                        <a:fillRef idx="1">
                          <a:schemeClr val="accent1"/>
                        </a:fillRef>
                        <a:effectRef idx="0">
                          <a:schemeClr val="accent1"/>
                        </a:effectRef>
                        <a:fontRef idx="minor">
                          <a:schemeClr val="lt1"/>
                        </a:fontRef>
                      </wps:style>
                      <wps:txbx>
                        <w:txbxContent>
                          <w:p w14:paraId="47BF394D" w14:textId="77777777" w:rsidR="00556D9E" w:rsidRPr="009D70B7" w:rsidRDefault="00556D9E" w:rsidP="00556D9E">
                            <w:pPr>
                              <w:shd w:val="clear" w:color="auto" w:fill="33589B"/>
                              <w:jc w:val="center"/>
                              <w:rPr>
                                <w:color w:val="FFFFFF" w:themeColor="background1"/>
                              </w:rPr>
                            </w:pPr>
                            <w:r w:rsidRPr="009D70B7">
                              <w:rPr>
                                <w:color w:val="FFFFFF" w:themeColor="background1"/>
                              </w:rPr>
                              <w:t xml:space="preserve">Possible risks are explained to ensure conformed consent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4C3E72" id="Rounded Rectangle 3" o:spid="_x0000_s1028" style="position:absolute;margin-left:-1.25pt;margin-top:222.2pt;width:436.35pt;height:62.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" fillcolor="#33589b" strokecolor="#1f3763 [1604]" strokeweight="1pt">
                <v:stroke joinstyle="miter"/>
                <v:textbox>
                  <w:txbxContent>
                    <w:p w14:paraId="47BF394D" w14:textId="77777777" w:rsidR="00556D9E" w:rsidRPr="009D70B7" w:rsidRDefault="00556D9E" w:rsidP="00556D9E">
                      <w:pPr>
                        <w:shd w:val="clear" w:color="auto" w:fill="33589B"/>
                        <w:jc w:val="center"/>
                        <w:rPr>
                          <w:color w:val="FFFFFF" w:themeColor="background1"/>
                        </w:rPr>
                      </w:pPr>
                      <w:r w:rsidRPr="009D70B7">
                        <w:rPr>
                          <w:color w:val="FFFFFF" w:themeColor="background1"/>
                        </w:rPr>
                        <w:t xml:space="preserve">Possible risks are explained to ensure conformed consent </w:t>
                      </w:r>
                    </w:p>
                  </w:txbxContent>
                </v:textbox>
              </v:roundrect>
            </w:pict>
          </mc:Fallback>
        </mc:AlternateContent>
      </w:r>
      <w:r>
        <w:rPr>
          <w:noProof/>
          <w:lang w:eastAsia="en-GB"/>
        </w:rPr>
        <mc:AlternateContent>
          <mc:Choice Requires="wps">
            <w:drawing>
              <wp:anchor distT="0" distB="0" distL="114300" distR="114300" simplePos="0" relativeHeight="251666432" behindDoc="0" locked="0" layoutInCell="1" allowOverlap="1" wp14:anchorId="6C3E59DA" wp14:editId="2F09FE00">
                <wp:simplePos x="0" y="0"/>
                <wp:positionH relativeFrom="column">
                  <wp:posOffset>2767054</wp:posOffset>
                </wp:positionH>
                <wp:positionV relativeFrom="paragraph">
                  <wp:posOffset>3681758</wp:posOffset>
                </wp:positionV>
                <wp:extent cx="198783" cy="357808"/>
                <wp:effectExtent l="12700" t="0" r="17145" b="23495"/>
                <wp:wrapNone/>
                <wp:docPr id="9" name="Down Arrow 9"/>
                <wp:cNvGraphicFramePr/>
                <a:graphic xmlns:a="http://schemas.openxmlformats.org/drawingml/2006/main">
                  <a:graphicData uri="http://schemas.microsoft.com/office/word/2010/wordprocessingShape">
                    <wps:wsp>
                      <wps:cNvSpPr/>
                      <wps:spPr>
                        <a:xfrm>
                          <a:off x="0" y="0"/>
                          <a:ext cx="198783" cy="357808"/>
                        </a:xfrm>
                        <a:prstGeom prst="downArrow">
                          <a:avLst/>
                        </a:prstGeom>
                        <a:solidFill>
                          <a:srgbClr val="33589B"/>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3D4FD" id="Down Arrow 9" o:spid="_x0000_s1026" type="#_x0000_t67" style="position:absolute;margin-left:217.9pt;margin-top:289.9pt;width:15.65pt;height:28.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" adj="15600" fillcolor="#33589b" strokecolor="#1f3763 [1604]" strokeweight="1pt"/>
            </w:pict>
          </mc:Fallback>
        </mc:AlternateContent>
      </w:r>
      <w:r>
        <w:rPr>
          <w:noProof/>
          <w:lang w:eastAsia="en-GB"/>
        </w:rPr>
        <mc:AlternateContent>
          <mc:Choice Requires="wps">
            <w:drawing>
              <wp:anchor distT="0" distB="0" distL="114300" distR="114300" simplePos="0" relativeHeight="251665408" behindDoc="0" locked="0" layoutInCell="1" allowOverlap="1" wp14:anchorId="2D621EF1" wp14:editId="2849CE55">
                <wp:simplePos x="0" y="0"/>
                <wp:positionH relativeFrom="column">
                  <wp:posOffset>2767054</wp:posOffset>
                </wp:positionH>
                <wp:positionV relativeFrom="paragraph">
                  <wp:posOffset>2409245</wp:posOffset>
                </wp:positionV>
                <wp:extent cx="198783" cy="357808"/>
                <wp:effectExtent l="12700" t="0" r="17145" b="23495"/>
                <wp:wrapNone/>
                <wp:docPr id="8" name="Down Arrow 8"/>
                <wp:cNvGraphicFramePr/>
                <a:graphic xmlns:a="http://schemas.openxmlformats.org/drawingml/2006/main">
                  <a:graphicData uri="http://schemas.microsoft.com/office/word/2010/wordprocessingShape">
                    <wps:wsp>
                      <wps:cNvSpPr/>
                      <wps:spPr>
                        <a:xfrm>
                          <a:off x="0" y="0"/>
                          <a:ext cx="198783" cy="357808"/>
                        </a:xfrm>
                        <a:prstGeom prst="downArrow">
                          <a:avLst/>
                        </a:prstGeom>
                        <a:solidFill>
                          <a:srgbClr val="33589B"/>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28C1FA" id="Down Arrow 8" o:spid="_x0000_s1026" type="#_x0000_t67" style="position:absolute;margin-left:217.9pt;margin-top:189.7pt;width:15.65pt;height:28.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" adj="15600" fillcolor="#33589b" strokecolor="#1f3763 [1604]" strokeweight="1pt"/>
            </w:pict>
          </mc:Fallback>
        </mc:AlternateContent>
      </w:r>
      <w:r>
        <w:rPr>
          <w:noProof/>
          <w:lang w:eastAsia="en-GB"/>
        </w:rPr>
        <mc:AlternateContent>
          <mc:Choice Requires="wps">
            <w:drawing>
              <wp:anchor distT="0" distB="0" distL="114300" distR="114300" simplePos="0" relativeHeight="251664384" behindDoc="0" locked="0" layoutInCell="1" allowOverlap="1" wp14:anchorId="327D50FF" wp14:editId="0C99105F">
                <wp:simplePos x="0" y="0"/>
                <wp:positionH relativeFrom="column">
                  <wp:posOffset>2703442</wp:posOffset>
                </wp:positionH>
                <wp:positionV relativeFrom="paragraph">
                  <wp:posOffset>1065475</wp:posOffset>
                </wp:positionV>
                <wp:extent cx="198783" cy="357808"/>
                <wp:effectExtent l="12700" t="0" r="17145" b="23495"/>
                <wp:wrapNone/>
                <wp:docPr id="7" name="Down Arrow 7"/>
                <wp:cNvGraphicFramePr/>
                <a:graphic xmlns:a="http://schemas.openxmlformats.org/drawingml/2006/main">
                  <a:graphicData uri="http://schemas.microsoft.com/office/word/2010/wordprocessingShape">
                    <wps:wsp>
                      <wps:cNvSpPr/>
                      <wps:spPr>
                        <a:xfrm>
                          <a:off x="0" y="0"/>
                          <a:ext cx="198783" cy="357808"/>
                        </a:xfrm>
                        <a:prstGeom prst="downArrow">
                          <a:avLst/>
                        </a:prstGeom>
                        <a:solidFill>
                          <a:srgbClr val="33589B"/>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2D38D7" id="Down Arrow 7" o:spid="_x0000_s1026" type="#_x0000_t67" style="position:absolute;margin-left:212.85pt;margin-top:83.9pt;width:15.65pt;height:28.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" adj="15600" fillcolor="#33589b" strokecolor="#1f3763 [1604]" strokeweight="1pt"/>
            </w:pict>
          </mc:Fallback>
        </mc:AlternateContent>
      </w:r>
      <w:r>
        <w:rPr>
          <w:noProof/>
          <w:lang w:eastAsia="en-GB"/>
        </w:rPr>
        <mc:AlternateContent>
          <mc:Choice Requires="wps">
            <w:drawing>
              <wp:anchor distT="0" distB="0" distL="114300" distR="114300" simplePos="0" relativeHeight="251660288" behindDoc="0" locked="0" layoutInCell="1" allowOverlap="1" wp14:anchorId="6715B5CC" wp14:editId="46EC302C">
                <wp:simplePos x="0" y="0"/>
                <wp:positionH relativeFrom="column">
                  <wp:posOffset>-47184</wp:posOffset>
                </wp:positionH>
                <wp:positionV relativeFrom="paragraph">
                  <wp:posOffset>1478418</wp:posOffset>
                </wp:positionV>
                <wp:extent cx="5573836" cy="890546"/>
                <wp:effectExtent l="0" t="0" r="14605" b="11430"/>
                <wp:wrapNone/>
                <wp:docPr id="2" name="Rounded Rectangle 2"/>
                <wp:cNvGraphicFramePr/>
                <a:graphic xmlns:a="http://schemas.openxmlformats.org/drawingml/2006/main">
                  <a:graphicData uri="http://schemas.microsoft.com/office/word/2010/wordprocessingShape">
                    <wps:wsp>
                      <wps:cNvSpPr/>
                      <wps:spPr>
                        <a:xfrm>
                          <a:off x="0" y="0"/>
                          <a:ext cx="5573836" cy="890546"/>
                        </a:xfrm>
                        <a:prstGeom prst="roundRect">
                          <a:avLst/>
                        </a:prstGeom>
                        <a:solidFill>
                          <a:srgbClr val="33589B"/>
                        </a:solidFill>
                      </wps:spPr>
                      <wps:style>
                        <a:lnRef idx="2">
                          <a:schemeClr val="accent1">
                            <a:shade val="50000"/>
                          </a:schemeClr>
                        </a:lnRef>
                        <a:fillRef idx="1">
                          <a:schemeClr val="accent1"/>
                        </a:fillRef>
                        <a:effectRef idx="0">
                          <a:schemeClr val="accent1"/>
                        </a:effectRef>
                        <a:fontRef idx="minor">
                          <a:schemeClr val="lt1"/>
                        </a:fontRef>
                      </wps:style>
                      <wps:txbx>
                        <w:txbxContent>
                          <w:p w14:paraId="1E00920F" w14:textId="27DE9FA2" w:rsidR="00556D9E" w:rsidRDefault="005B38F9" w:rsidP="00556D9E">
                            <w:pPr>
                              <w:jc w:val="center"/>
                            </w:pPr>
                            <w:r>
                              <w:t>U</w:t>
                            </w:r>
                            <w:r w:rsidR="00556D9E">
                              <w:t xml:space="preserve">se of images and storage of images are explained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15B5CC" id="Rounded Rectangle 2" o:spid="_x0000_s1029" style="position:absolute;margin-left:-3.7pt;margin-top:116.4pt;width:438.9pt;height:70.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" fillcolor="#33589b" strokecolor="#1f3763 [1604]" strokeweight="1pt">
                <v:stroke joinstyle="miter"/>
                <v:textbox>
                  <w:txbxContent>
                    <w:p w14:paraId="1E00920F" w14:textId="27DE9FA2" w:rsidR="00556D9E" w:rsidRDefault="005B38F9" w:rsidP="00556D9E">
                      <w:pPr>
                        <w:jc w:val="center"/>
                      </w:pPr>
                      <w:r>
                        <w:t>U</w:t>
                      </w:r>
                      <w:r w:rsidR="00556D9E">
                        <w:t xml:space="preserve">se of images and storage of images are explained </w:t>
                      </w:r>
                    </w:p>
                  </w:txbxContent>
                </v:textbox>
              </v:roundrect>
            </w:pict>
          </mc:Fallback>
        </mc:AlternateContent>
      </w:r>
      <w:r>
        <w:rPr>
          <w:noProof/>
          <w:lang w:eastAsia="en-GB"/>
        </w:rPr>
        <mc:AlternateContent>
          <mc:Choice Requires="wps">
            <w:drawing>
              <wp:anchor distT="0" distB="0" distL="114300" distR="114300" simplePos="0" relativeHeight="251659264" behindDoc="0" locked="0" layoutInCell="1" allowOverlap="1" wp14:anchorId="6E00D263" wp14:editId="309407F7">
                <wp:simplePos x="0" y="0"/>
                <wp:positionH relativeFrom="column">
                  <wp:posOffset>-15903</wp:posOffset>
                </wp:positionH>
                <wp:positionV relativeFrom="paragraph">
                  <wp:posOffset>127221</wp:posOffset>
                </wp:positionV>
                <wp:extent cx="5502303" cy="882595"/>
                <wp:effectExtent l="0" t="0" r="9525" b="6985"/>
                <wp:wrapNone/>
                <wp:docPr id="1" name="Rounded Rectangle 1"/>
                <wp:cNvGraphicFramePr/>
                <a:graphic xmlns:a="http://schemas.openxmlformats.org/drawingml/2006/main">
                  <a:graphicData uri="http://schemas.microsoft.com/office/word/2010/wordprocessingShape">
                    <wps:wsp>
                      <wps:cNvSpPr/>
                      <wps:spPr>
                        <a:xfrm>
                          <a:off x="0" y="0"/>
                          <a:ext cx="5502303" cy="882595"/>
                        </a:xfrm>
                        <a:prstGeom prst="roundRect">
                          <a:avLst/>
                        </a:prstGeom>
                        <a:solidFill>
                          <a:srgbClr val="33589B"/>
                        </a:solidFill>
                      </wps:spPr>
                      <wps:style>
                        <a:lnRef idx="2">
                          <a:schemeClr val="accent1">
                            <a:shade val="50000"/>
                          </a:schemeClr>
                        </a:lnRef>
                        <a:fillRef idx="1">
                          <a:schemeClr val="accent1"/>
                        </a:fillRef>
                        <a:effectRef idx="0">
                          <a:schemeClr val="accent1"/>
                        </a:effectRef>
                        <a:fontRef idx="minor">
                          <a:schemeClr val="lt1"/>
                        </a:fontRef>
                      </wps:style>
                      <wps:txbx>
                        <w:txbxContent>
                          <w:p w14:paraId="14336ED1" w14:textId="77777777" w:rsidR="00556D9E" w:rsidRDefault="00556D9E" w:rsidP="00556D9E">
                            <w:pPr>
                              <w:jc w:val="center"/>
                            </w:pPr>
                            <w:r>
                              <w:t xml:space="preserve">At pre-admission meeting permission for use of pupil images on social media is requested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E00D263" id="Rounded Rectangle 1" o:spid="_x0000_s1030" style="position:absolute;margin-left:-1.25pt;margin-top:10pt;width:433.25pt;height:69.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" fillcolor="#33589b" strokecolor="#1f3763 [1604]" strokeweight="1pt">
                <v:stroke joinstyle="miter"/>
                <v:textbox>
                  <w:txbxContent>
                    <w:p w14:paraId="14336ED1" w14:textId="77777777" w:rsidR="00556D9E" w:rsidRDefault="00556D9E" w:rsidP="00556D9E">
                      <w:pPr>
                        <w:jc w:val="center"/>
                      </w:pPr>
                      <w:r>
                        <w:t xml:space="preserve">At pre-admission meeting permission for use of pupil images on social media is requested </w:t>
                      </w:r>
                    </w:p>
                  </w:txbxContent>
                </v:textbox>
              </v:roundrect>
            </w:pict>
          </mc:Fallback>
        </mc:AlternateContent>
      </w:r>
    </w:p>
    <w:p w14:paraId="320B34D9" w14:textId="77777777" w:rsidR="002B55F0" w:rsidRDefault="002B55F0" w:rsidP="00151610"/>
    <w:p w14:paraId="72F747EA" w14:textId="77777777" w:rsidR="002B55F0" w:rsidRDefault="002B55F0" w:rsidP="00151610"/>
    <w:p w14:paraId="138EC91B" w14:textId="77777777" w:rsidR="00151610" w:rsidRDefault="00151610" w:rsidP="00151610"/>
    <w:p w14:paraId="67C5D644" w14:textId="77777777" w:rsidR="00151610" w:rsidRDefault="00151610" w:rsidP="00151610"/>
    <w:p w14:paraId="2BB9D728" w14:textId="77777777" w:rsidR="00E15BB6" w:rsidRDefault="00E15BB6"/>
    <w:sectPr w:rsidR="00E15BB6" w:rsidSect="0029667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C94"/>
    <w:multiLevelType w:val="hybridMultilevel"/>
    <w:tmpl w:val="3F680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774E71"/>
    <w:multiLevelType w:val="hybridMultilevel"/>
    <w:tmpl w:val="CA0CAE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C133007"/>
    <w:multiLevelType w:val="hybridMultilevel"/>
    <w:tmpl w:val="88E67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330532"/>
    <w:multiLevelType w:val="hybridMultilevel"/>
    <w:tmpl w:val="DDD49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8B2C6A"/>
    <w:multiLevelType w:val="hybridMultilevel"/>
    <w:tmpl w:val="4CC6C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CD0883"/>
    <w:multiLevelType w:val="hybridMultilevel"/>
    <w:tmpl w:val="7256E7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90" w:hanging="360"/>
      </w:pPr>
      <w:rPr>
        <w:rFonts w:ascii="Courier New" w:hAnsi="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6" w15:restartNumberingAfterBreak="0">
    <w:nsid w:val="44275A84"/>
    <w:multiLevelType w:val="hybridMultilevel"/>
    <w:tmpl w:val="78CCC57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826897235">
    <w:abstractNumId w:val="4"/>
  </w:num>
  <w:num w:numId="2" w16cid:durableId="1421677491">
    <w:abstractNumId w:val="0"/>
  </w:num>
  <w:num w:numId="3" w16cid:durableId="2143182241">
    <w:abstractNumId w:val="3"/>
  </w:num>
  <w:num w:numId="4" w16cid:durableId="403720442">
    <w:abstractNumId w:val="1"/>
  </w:num>
  <w:num w:numId="5" w16cid:durableId="1124495124">
    <w:abstractNumId w:val="6"/>
  </w:num>
  <w:num w:numId="6" w16cid:durableId="380053472">
    <w:abstractNumId w:val="5"/>
  </w:num>
  <w:num w:numId="7" w16cid:durableId="10293302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5BB6"/>
    <w:rsid w:val="00027B10"/>
    <w:rsid w:val="0011576F"/>
    <w:rsid w:val="00151610"/>
    <w:rsid w:val="001E1CEB"/>
    <w:rsid w:val="00296672"/>
    <w:rsid w:val="002A7C94"/>
    <w:rsid w:val="002B55F0"/>
    <w:rsid w:val="002D1BDF"/>
    <w:rsid w:val="00363347"/>
    <w:rsid w:val="003A2107"/>
    <w:rsid w:val="003D7E35"/>
    <w:rsid w:val="003F0544"/>
    <w:rsid w:val="00425FC0"/>
    <w:rsid w:val="004340C2"/>
    <w:rsid w:val="00436BAD"/>
    <w:rsid w:val="0044772B"/>
    <w:rsid w:val="00556D9E"/>
    <w:rsid w:val="005B38F9"/>
    <w:rsid w:val="00651C43"/>
    <w:rsid w:val="00654EA2"/>
    <w:rsid w:val="006977F7"/>
    <w:rsid w:val="006F2615"/>
    <w:rsid w:val="00713535"/>
    <w:rsid w:val="00776572"/>
    <w:rsid w:val="007A6765"/>
    <w:rsid w:val="007B7293"/>
    <w:rsid w:val="00804A02"/>
    <w:rsid w:val="008559D0"/>
    <w:rsid w:val="0087157F"/>
    <w:rsid w:val="008D684E"/>
    <w:rsid w:val="008F7781"/>
    <w:rsid w:val="00936302"/>
    <w:rsid w:val="00954D52"/>
    <w:rsid w:val="00975284"/>
    <w:rsid w:val="00981487"/>
    <w:rsid w:val="009C56A2"/>
    <w:rsid w:val="009F3A90"/>
    <w:rsid w:val="00A12CFF"/>
    <w:rsid w:val="00A26C2E"/>
    <w:rsid w:val="00AF22BB"/>
    <w:rsid w:val="00BB3BD0"/>
    <w:rsid w:val="00CB7984"/>
    <w:rsid w:val="00CD1612"/>
    <w:rsid w:val="00D85D57"/>
    <w:rsid w:val="00DA5AE6"/>
    <w:rsid w:val="00DD61DF"/>
    <w:rsid w:val="00E15BB6"/>
    <w:rsid w:val="00EE79A9"/>
    <w:rsid w:val="00F27966"/>
    <w:rsid w:val="00F64A6C"/>
    <w:rsid w:val="00F81AE4"/>
    <w:rsid w:val="00F931CE"/>
    <w:rsid w:val="00F95AE2"/>
    <w:rsid w:val="00FD09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949B1"/>
  <w15:chartTrackingRefBased/>
  <w15:docId w15:val="{1A122E1A-F57C-364E-964B-ADB062FD0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1610"/>
    <w:pPr>
      <w:ind w:left="720"/>
      <w:contextualSpacing/>
    </w:pPr>
  </w:style>
  <w:style w:type="paragraph" w:styleId="BalloonText">
    <w:name w:val="Balloon Text"/>
    <w:basedOn w:val="Normal"/>
    <w:link w:val="BalloonTextChar"/>
    <w:uiPriority w:val="99"/>
    <w:semiHidden/>
    <w:unhideWhenUsed/>
    <w:rsid w:val="002A7C9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C9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7874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904</Words>
  <Characters>5153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 Webb</dc:creator>
  <cp:keywords/>
  <dc:description/>
  <cp:lastModifiedBy>Fiona May</cp:lastModifiedBy>
  <cp:revision>3</cp:revision>
  <cp:lastPrinted>2021-12-06T11:11:00Z</cp:lastPrinted>
  <dcterms:created xsi:type="dcterms:W3CDTF">2025-09-18T17:13:00Z</dcterms:created>
  <dcterms:modified xsi:type="dcterms:W3CDTF">2025-09-18T17:13:00Z</dcterms:modified>
</cp:coreProperties>
</file>