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513" w:rsidRDefault="00756E9D" w:rsidP="00756E9D">
      <w:pPr>
        <w:jc w:val="center"/>
        <w:rPr>
          <w:sz w:val="32"/>
          <w:szCs w:val="32"/>
          <w:u w:val="single"/>
        </w:rPr>
      </w:pPr>
      <w:r w:rsidRPr="00756E9D">
        <w:rPr>
          <w:sz w:val="32"/>
          <w:szCs w:val="32"/>
          <w:u w:val="single"/>
        </w:rPr>
        <w:t>BTEC Unit 1 Biology Revision</w:t>
      </w:r>
    </w:p>
    <w:p w:rsidR="0053521E" w:rsidRPr="0053521E" w:rsidRDefault="00756E9D" w:rsidP="00756E9D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Learning Aim A: Cells, Organs and Genes</w:t>
      </w:r>
    </w:p>
    <w:tbl>
      <w:tblPr>
        <w:tblW w:w="5000" w:type="pct"/>
        <w:tblCellSpacing w:w="0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6"/>
        <w:gridCol w:w="4232"/>
        <w:gridCol w:w="4068"/>
      </w:tblGrid>
      <w:tr w:rsidR="0041255C" w:rsidRPr="003435D3" w:rsidTr="00262B7B">
        <w:trPr>
          <w:tblHeader/>
          <w:tblCellSpacing w:w="0" w:type="dxa"/>
        </w:trPr>
        <w:tc>
          <w:tcPr>
            <w:tcW w:w="0" w:type="auto"/>
            <w:shd w:val="clear" w:color="auto" w:fill="ED7B22"/>
            <w:tcMar>
              <w:top w:w="12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spacing w:after="0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  <w:t>Type of animal cell</w:t>
            </w:r>
          </w:p>
        </w:tc>
        <w:tc>
          <w:tcPr>
            <w:tcW w:w="0" w:type="auto"/>
            <w:shd w:val="clear" w:color="auto" w:fill="ED7B22"/>
            <w:tcMar>
              <w:top w:w="12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spacing w:after="0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  <w:t>Function</w:t>
            </w:r>
          </w:p>
        </w:tc>
        <w:tc>
          <w:tcPr>
            <w:tcW w:w="0" w:type="auto"/>
            <w:shd w:val="clear" w:color="auto" w:fill="ED7B22"/>
            <w:tcMar>
              <w:top w:w="12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spacing w:after="0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  <w:t>Special features</w:t>
            </w:r>
          </w:p>
        </w:tc>
      </w:tr>
      <w:tr w:rsidR="0041255C" w:rsidRPr="003435D3" w:rsidTr="00262B7B">
        <w:trPr>
          <w:tblCellSpacing w:w="0" w:type="dxa"/>
        </w:trPr>
        <w:tc>
          <w:tcPr>
            <w:tcW w:w="0" w:type="auto"/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spacing w:before="100" w:beforeAutospacing="1"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Red blood cells</w:t>
            </w:r>
          </w:p>
          <w:p w:rsidR="003435D3" w:rsidRPr="003435D3" w:rsidRDefault="003435D3" w:rsidP="003435D3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EC493A5" wp14:editId="4660DE3C">
                  <wp:extent cx="742950" cy="742950"/>
                  <wp:effectExtent l="0" t="0" r="0" b="0"/>
                  <wp:docPr id="7" name="Picture 7" descr="Some red blood ce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ome red blood ce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spacing w:before="100" w:beforeAutospacing="1"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To carry oxygen</w:t>
            </w:r>
          </w:p>
        </w:tc>
        <w:tc>
          <w:tcPr>
            <w:tcW w:w="0" w:type="auto"/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3435D3" w:rsidRDefault="003435D3" w:rsidP="003435D3">
            <w:pPr>
              <w:numPr>
                <w:ilvl w:val="0"/>
                <w:numId w:val="3"/>
              </w:num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Large surface area</w:t>
            </w:r>
          </w:p>
          <w:p w:rsidR="0041255C" w:rsidRPr="0041255C" w:rsidRDefault="0041255C" w:rsidP="003435D3">
            <w:pPr>
              <w:numPr>
                <w:ilvl w:val="0"/>
                <w:numId w:val="3"/>
              </w:num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  <w:p w:rsidR="003435D3" w:rsidRPr="003435D3" w:rsidRDefault="003435D3" w:rsidP="0041255C">
            <w:pPr>
              <w:numPr>
                <w:ilvl w:val="0"/>
                <w:numId w:val="3"/>
              </w:num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>C</w:t>
            </w: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ontains haemoglobin</w:t>
            </w:r>
          </w:p>
        </w:tc>
      </w:tr>
      <w:tr w:rsidR="0041255C" w:rsidRPr="003435D3" w:rsidTr="00262B7B">
        <w:trPr>
          <w:tblCellSpacing w:w="0" w:type="dxa"/>
        </w:trPr>
        <w:tc>
          <w:tcPr>
            <w:tcW w:w="0" w:type="auto"/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3435D3" w:rsidRPr="003435D3" w:rsidRDefault="003435D3" w:rsidP="003435D3">
            <w:pPr>
              <w:spacing w:before="100" w:beforeAutospacing="1"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White Blood Cell</w:t>
            </w:r>
            <w:r w:rsidRPr="003435D3">
              <w:rPr>
                <w:noProof/>
                <w:color w:val="0000FF"/>
                <w:sz w:val="24"/>
                <w:szCs w:val="24"/>
                <w:lang w:eastAsia="en-GB"/>
              </w:rPr>
              <w:drawing>
                <wp:inline distT="0" distB="0" distL="0" distR="0" wp14:anchorId="69C5B5CA" wp14:editId="60DBF581">
                  <wp:extent cx="695325" cy="521143"/>
                  <wp:effectExtent l="0" t="0" r="0" b="0"/>
                  <wp:docPr id="8" name="irc_mi" descr="http://www.sleepcare.com/wp-content/uploads/White-blood-cell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sleepcare.com/wp-content/uploads/White-blood-cell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794" cy="521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3435D3" w:rsidRPr="003435D3" w:rsidRDefault="003435D3" w:rsidP="003435D3">
            <w:pPr>
              <w:spacing w:before="100" w:beforeAutospacing="1"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>To destroy pathogens (germs)</w:t>
            </w:r>
          </w:p>
        </w:tc>
        <w:tc>
          <w:tcPr>
            <w:tcW w:w="0" w:type="auto"/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3435D3" w:rsidRDefault="003435D3" w:rsidP="003435D3">
            <w:pPr>
              <w:numPr>
                <w:ilvl w:val="0"/>
                <w:numId w:val="3"/>
              </w:num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>Can engulf cells</w:t>
            </w:r>
          </w:p>
          <w:p w:rsidR="003435D3" w:rsidRDefault="003435D3" w:rsidP="003435D3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  <w:p w:rsidR="003435D3" w:rsidRPr="003435D3" w:rsidRDefault="003435D3" w:rsidP="003435D3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>Can produce antibodies</w:t>
            </w:r>
          </w:p>
        </w:tc>
      </w:tr>
      <w:tr w:rsidR="0041255C" w:rsidRPr="003435D3" w:rsidTr="00262B7B">
        <w:trPr>
          <w:tblCellSpacing w:w="0" w:type="dxa"/>
        </w:trPr>
        <w:tc>
          <w:tcPr>
            <w:tcW w:w="0" w:type="auto"/>
            <w:shd w:val="clear" w:color="auto" w:fill="F6F4F2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spacing w:before="100" w:beforeAutospacing="1"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Nerve cells</w:t>
            </w:r>
          </w:p>
          <w:p w:rsidR="003435D3" w:rsidRPr="003435D3" w:rsidRDefault="003435D3" w:rsidP="003435D3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6221111" wp14:editId="03F58681">
                  <wp:extent cx="676275" cy="676275"/>
                  <wp:effectExtent l="0" t="0" r="9525" b="9525"/>
                  <wp:docPr id="6" name="Picture 6" descr="Nerve ce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Nerve ce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6F4F2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41255C">
            <w:pPr>
              <w:spacing w:before="100" w:beforeAutospacing="1"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To carry nerve impulses</w:t>
            </w:r>
            <w:r w:rsidR="0041255C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(electrical signals)</w:t>
            </w: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to different parts of the body</w:t>
            </w:r>
          </w:p>
        </w:tc>
        <w:tc>
          <w:tcPr>
            <w:tcW w:w="0" w:type="auto"/>
            <w:shd w:val="clear" w:color="auto" w:fill="F6F4F2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numPr>
                <w:ilvl w:val="0"/>
                <w:numId w:val="4"/>
              </w:num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Long</w:t>
            </w:r>
            <w:r w:rsidR="0041255C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to carry signals all over the body</w:t>
            </w:r>
          </w:p>
          <w:p w:rsidR="0041255C" w:rsidRDefault="0041255C" w:rsidP="003435D3">
            <w:pPr>
              <w:numPr>
                <w:ilvl w:val="0"/>
                <w:numId w:val="4"/>
              </w:num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  <w:p w:rsidR="003435D3" w:rsidRPr="003435D3" w:rsidRDefault="0041255C" w:rsidP="003435D3">
            <w:pPr>
              <w:numPr>
                <w:ilvl w:val="0"/>
                <w:numId w:val="4"/>
              </w:num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>Synapses</w:t>
            </w:r>
            <w:r w:rsidR="003435D3"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at each end</w:t>
            </w: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for control</w:t>
            </w:r>
          </w:p>
          <w:p w:rsidR="0041255C" w:rsidRDefault="0041255C" w:rsidP="003435D3">
            <w:pPr>
              <w:numPr>
                <w:ilvl w:val="0"/>
                <w:numId w:val="4"/>
              </w:num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  <w:p w:rsidR="003435D3" w:rsidRPr="003435D3" w:rsidRDefault="0041255C" w:rsidP="003435D3">
            <w:pPr>
              <w:numPr>
                <w:ilvl w:val="0"/>
                <w:numId w:val="4"/>
              </w:num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>Fatty sheaf to help carry signals faster</w:t>
            </w:r>
          </w:p>
        </w:tc>
      </w:tr>
      <w:tr w:rsidR="0041255C" w:rsidRPr="003435D3" w:rsidTr="00262B7B">
        <w:trPr>
          <w:tblCellSpacing w:w="0" w:type="dxa"/>
        </w:trPr>
        <w:tc>
          <w:tcPr>
            <w:tcW w:w="0" w:type="auto"/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spacing w:before="100" w:beforeAutospacing="1"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Female reproductive cell (egg cell)</w:t>
            </w:r>
          </w:p>
          <w:p w:rsidR="003435D3" w:rsidRPr="003435D3" w:rsidRDefault="003435D3" w:rsidP="003435D3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351B1B4" wp14:editId="001B1A3D">
                  <wp:extent cx="676275" cy="676275"/>
                  <wp:effectExtent l="0" t="0" r="9525" b="9525"/>
                  <wp:docPr id="5" name="Picture 5" descr="an egg ce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n egg ce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spacing w:before="100" w:beforeAutospacing="1"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To join with male cell, and then to provide food for the new cell that's been formed</w:t>
            </w:r>
          </w:p>
        </w:tc>
        <w:tc>
          <w:tcPr>
            <w:tcW w:w="0" w:type="auto"/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3435D3" w:rsidRDefault="0041255C" w:rsidP="0041255C">
            <w:pPr>
              <w:numPr>
                <w:ilvl w:val="0"/>
                <w:numId w:val="5"/>
              </w:num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>Large so c</w:t>
            </w:r>
            <w:r w:rsidR="003435D3"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ontains lots of cytoplasm</w:t>
            </w: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(nutrients for the growing embryo)</w:t>
            </w:r>
          </w:p>
          <w:p w:rsidR="0041255C" w:rsidRDefault="0041255C" w:rsidP="0041255C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  <w:p w:rsidR="0041255C" w:rsidRPr="003435D3" w:rsidRDefault="0041255C" w:rsidP="0041255C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>23 Chromosomes in the nucleus (half of a normal cell)</w:t>
            </w:r>
          </w:p>
        </w:tc>
      </w:tr>
      <w:tr w:rsidR="0041255C" w:rsidRPr="003435D3" w:rsidTr="00262B7B">
        <w:trPr>
          <w:tblCellSpacing w:w="0" w:type="dxa"/>
        </w:trPr>
        <w:tc>
          <w:tcPr>
            <w:tcW w:w="0" w:type="auto"/>
            <w:shd w:val="clear" w:color="auto" w:fill="F6F4F2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spacing w:before="100" w:beforeAutospacing="1"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Male reproductive cell (sperm cell)</w:t>
            </w:r>
          </w:p>
          <w:p w:rsidR="003435D3" w:rsidRPr="003435D3" w:rsidRDefault="003435D3" w:rsidP="003435D3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B792FBD" wp14:editId="2329511C">
                  <wp:extent cx="666750" cy="666750"/>
                  <wp:effectExtent l="0" t="0" r="0" b="0"/>
                  <wp:docPr id="4" name="Picture 4" descr="a sperm ce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sperm ce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6F4F2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spacing w:before="100" w:beforeAutospacing="1"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To reach female cell, and join with it</w:t>
            </w:r>
          </w:p>
        </w:tc>
        <w:tc>
          <w:tcPr>
            <w:tcW w:w="0" w:type="auto"/>
            <w:shd w:val="clear" w:color="auto" w:fill="F6F4F2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3435D3" w:rsidRDefault="003435D3" w:rsidP="003435D3">
            <w:pPr>
              <w:numPr>
                <w:ilvl w:val="0"/>
                <w:numId w:val="6"/>
              </w:num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Long tail for swimming</w:t>
            </w:r>
          </w:p>
          <w:p w:rsidR="0041255C" w:rsidRPr="003435D3" w:rsidRDefault="0041255C" w:rsidP="003435D3">
            <w:pPr>
              <w:numPr>
                <w:ilvl w:val="0"/>
                <w:numId w:val="6"/>
              </w:num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  <w:p w:rsidR="003435D3" w:rsidRPr="003435D3" w:rsidRDefault="003435D3" w:rsidP="0041255C">
            <w:pPr>
              <w:numPr>
                <w:ilvl w:val="0"/>
                <w:numId w:val="6"/>
              </w:num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Head </w:t>
            </w:r>
            <w:r w:rsidR="0041255C">
              <w:rPr>
                <w:rFonts w:eastAsia="Times New Roman" w:cs="Times New Roman"/>
                <w:sz w:val="24"/>
                <w:szCs w:val="24"/>
                <w:lang w:eastAsia="en-GB"/>
              </w:rPr>
              <w:t>contains 23 chromosomes in the nucleus (half of a normal cell)</w:t>
            </w:r>
          </w:p>
        </w:tc>
      </w:tr>
    </w:tbl>
    <w:p w:rsidR="003435D3" w:rsidRPr="003435D3" w:rsidRDefault="003435D3" w:rsidP="003435D3">
      <w:pPr>
        <w:shd w:val="clear" w:color="auto" w:fill="F4FCFF"/>
        <w:spacing w:after="0"/>
        <w:rPr>
          <w:rFonts w:eastAsia="Times New Roman" w:cs="Times New Roman"/>
          <w:vanish/>
          <w:color w:val="333333"/>
          <w:sz w:val="24"/>
          <w:szCs w:val="24"/>
          <w:lang w:eastAsia="en-GB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8"/>
        <w:gridCol w:w="4706"/>
        <w:gridCol w:w="2972"/>
      </w:tblGrid>
      <w:tr w:rsidR="003435D3" w:rsidRPr="003435D3" w:rsidTr="003435D3">
        <w:trPr>
          <w:tblHeader/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D7B22"/>
            <w:tcMar>
              <w:top w:w="12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spacing w:after="0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  <w:t xml:space="preserve">Type of plant cell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D7B22"/>
            <w:tcMar>
              <w:top w:w="12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spacing w:after="0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  <w:t>Function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D7B22"/>
            <w:tcMar>
              <w:top w:w="12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spacing w:after="0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  <w:t>Special features</w:t>
            </w:r>
          </w:p>
        </w:tc>
      </w:tr>
      <w:tr w:rsidR="003435D3" w:rsidRPr="003435D3" w:rsidTr="003435D3">
        <w:trPr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spacing w:before="100" w:beforeAutospacing="1"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Root hair cell</w:t>
            </w:r>
          </w:p>
          <w:p w:rsidR="003435D3" w:rsidRPr="003435D3" w:rsidRDefault="003435D3" w:rsidP="003435D3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6570AA0" wp14:editId="243F6B67">
                  <wp:extent cx="1428750" cy="923925"/>
                  <wp:effectExtent l="0" t="0" r="0" b="9525"/>
                  <wp:docPr id="3" name="Picture 3" descr="Diagram of a root cell in a pla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iagram of a root cell in a pla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spacing w:before="100" w:beforeAutospacing="1"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To absorb water and minerals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numPr>
                <w:ilvl w:val="0"/>
                <w:numId w:val="7"/>
              </w:num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Large surface area</w:t>
            </w:r>
          </w:p>
        </w:tc>
      </w:tr>
      <w:tr w:rsidR="003435D3" w:rsidRPr="003435D3" w:rsidTr="003435D3">
        <w:trPr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6F4F2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spacing w:before="100" w:beforeAutospacing="1"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Leaf cell</w:t>
            </w:r>
          </w:p>
          <w:p w:rsidR="003435D3" w:rsidRPr="003435D3" w:rsidRDefault="003435D3" w:rsidP="003435D3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00808A3" wp14:editId="3F403439">
                  <wp:extent cx="1428750" cy="1009650"/>
                  <wp:effectExtent l="0" t="0" r="0" b="0"/>
                  <wp:docPr id="2" name="Picture 2" descr="Diagram of a plant leaf ce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iagram of a plant leaf ce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6F4F2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3435D3" w:rsidRPr="003435D3" w:rsidRDefault="003435D3" w:rsidP="003435D3">
            <w:pPr>
              <w:spacing w:before="100" w:beforeAutospacing="1"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To absorb sunlight for photosynthesis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6F4F2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3435D3" w:rsidRDefault="003435D3" w:rsidP="003435D3">
            <w:pPr>
              <w:numPr>
                <w:ilvl w:val="0"/>
                <w:numId w:val="8"/>
              </w:num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Large surface area</w:t>
            </w:r>
          </w:p>
          <w:p w:rsidR="0041255C" w:rsidRPr="003435D3" w:rsidRDefault="0041255C" w:rsidP="003435D3">
            <w:pPr>
              <w:numPr>
                <w:ilvl w:val="0"/>
                <w:numId w:val="8"/>
              </w:num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  <w:p w:rsidR="003435D3" w:rsidRPr="003435D3" w:rsidRDefault="003435D3" w:rsidP="003435D3">
            <w:pPr>
              <w:numPr>
                <w:ilvl w:val="0"/>
                <w:numId w:val="8"/>
              </w:num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Lots of chloroplasts</w:t>
            </w:r>
          </w:p>
        </w:tc>
      </w:tr>
    </w:tbl>
    <w:p w:rsidR="00756E9D" w:rsidRPr="00756E9D" w:rsidRDefault="00756E9D" w:rsidP="00262B7B">
      <w:pPr>
        <w:spacing w:before="100" w:beforeAutospacing="1" w:after="100" w:afterAutospacing="1" w:line="336" w:lineRule="atLeast"/>
        <w:jc w:val="center"/>
        <w:rPr>
          <w:rFonts w:eastAsia="Times New Roman" w:cs="Times New Roman"/>
          <w:color w:val="333333"/>
          <w:sz w:val="24"/>
          <w:szCs w:val="24"/>
          <w:lang w:eastAsia="en-GB"/>
        </w:rPr>
      </w:pPr>
      <w:r w:rsidRPr="003435D3">
        <w:rPr>
          <w:rFonts w:eastAsia="Times New Roman" w:cs="Times New Roman"/>
          <w:noProof/>
          <w:color w:val="333333"/>
          <w:sz w:val="24"/>
          <w:szCs w:val="24"/>
          <w:lang w:eastAsia="en-GB"/>
        </w:rPr>
        <w:lastRenderedPageBreak/>
        <w:drawing>
          <wp:inline distT="0" distB="0" distL="0" distR="0" wp14:anchorId="2B0035E7" wp14:editId="42209D42">
            <wp:extent cx="3733800" cy="2178050"/>
            <wp:effectExtent l="0" t="0" r="0" b="0"/>
            <wp:docPr id="1" name="Picture 1" descr="Animal and plant cells both have a cell membrane, cytoplasm, and a nucleus. Plant cells also have chloroplasts, a vacuole and a cell wal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imal and plant cells both have a cell membrane, cytoplasm, and a nucleus. Plant cells also have chloroplasts, a vacuole and a cell wall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17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3"/>
        <w:gridCol w:w="7119"/>
        <w:gridCol w:w="1904"/>
      </w:tblGrid>
      <w:tr w:rsidR="00756E9D" w:rsidRPr="00756E9D" w:rsidTr="00756E9D">
        <w:trPr>
          <w:trHeight w:val="20"/>
          <w:tblHeader/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D7B22"/>
            <w:tcMar>
              <w:top w:w="12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  <w:t>Part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D7B22"/>
            <w:tcMar>
              <w:top w:w="12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  <w:t>Function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D7B22"/>
            <w:tcMar>
              <w:top w:w="12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  <w:t>Found in</w:t>
            </w:r>
          </w:p>
        </w:tc>
      </w:tr>
      <w:tr w:rsidR="00756E9D" w:rsidRPr="00756E9D" w:rsidTr="00756E9D">
        <w:trPr>
          <w:trHeight w:val="20"/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>Cell membrane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>Controls what substances can get into and out of the cell.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>Plant and animal cells</w:t>
            </w:r>
          </w:p>
        </w:tc>
      </w:tr>
      <w:tr w:rsidR="00756E9D" w:rsidRPr="00756E9D" w:rsidTr="00756E9D">
        <w:trPr>
          <w:trHeight w:val="20"/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6F4F2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>Cytoplasm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6F4F2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W</w:t>
            </w: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>here chemical reactions happen.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6F4F2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>Plant and animal cells</w:t>
            </w:r>
          </w:p>
        </w:tc>
      </w:tr>
      <w:tr w:rsidR="00756E9D" w:rsidRPr="00756E9D" w:rsidTr="00756E9D">
        <w:trPr>
          <w:trHeight w:val="20"/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>Nucleus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before="100" w:beforeAutospacing="1"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Controls what happens inside the cell. </w:t>
            </w: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Contains</w:t>
            </w: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genetic information.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>Plant and animal cells</w:t>
            </w:r>
          </w:p>
        </w:tc>
      </w:tr>
      <w:tr w:rsidR="00756E9D" w:rsidRPr="003435D3" w:rsidTr="00756E9D">
        <w:trPr>
          <w:trHeight w:val="20"/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756E9D" w:rsidRPr="003435D3" w:rsidRDefault="00756E9D" w:rsidP="00756E9D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Mitochondria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756E9D" w:rsidRPr="003435D3" w:rsidRDefault="00756E9D" w:rsidP="00756E9D">
            <w:pPr>
              <w:spacing w:before="100" w:beforeAutospacing="1"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Where respiration (to generate energy) happens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756E9D" w:rsidRPr="003435D3" w:rsidRDefault="00756E9D" w:rsidP="00756E9D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>Plant and animal cells</w:t>
            </w:r>
          </w:p>
        </w:tc>
      </w:tr>
      <w:tr w:rsidR="00756E9D" w:rsidRPr="00756E9D" w:rsidTr="00262B7B">
        <w:trPr>
          <w:trHeight w:val="20"/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AF1DD" w:themeFill="accent3" w:themeFillTint="33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>Chloroplast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AF1DD" w:themeFill="accent3" w:themeFillTint="33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>Where photosynthesis happens – chloroplasts contain a green substance called chlorophyll.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AF1DD" w:themeFill="accent3" w:themeFillTint="33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>Plant cells only</w:t>
            </w:r>
          </w:p>
        </w:tc>
      </w:tr>
      <w:tr w:rsidR="00756E9D" w:rsidRPr="00756E9D" w:rsidTr="00262B7B">
        <w:trPr>
          <w:trHeight w:val="20"/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AF1DD" w:themeFill="accent3" w:themeFillTint="33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>Vacuole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AF1DD" w:themeFill="accent3" w:themeFillTint="33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FD754E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Contains a liquid called cell sap, </w:t>
            </w:r>
            <w:r w:rsidRPr="003435D3">
              <w:rPr>
                <w:rFonts w:eastAsia="Times New Roman" w:cs="Times New Roman"/>
                <w:sz w:val="24"/>
                <w:szCs w:val="24"/>
                <w:lang w:eastAsia="en-GB"/>
              </w:rPr>
              <w:t>provides support</w:t>
            </w: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AF1DD" w:themeFill="accent3" w:themeFillTint="33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>Plant cells only</w:t>
            </w:r>
          </w:p>
        </w:tc>
      </w:tr>
      <w:tr w:rsidR="00756E9D" w:rsidRPr="00756E9D" w:rsidTr="00262B7B">
        <w:trPr>
          <w:trHeight w:val="20"/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AF1DD" w:themeFill="accent3" w:themeFillTint="33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>Cell wall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AF1DD" w:themeFill="accent3" w:themeFillTint="33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>Made of a tough substance called cellulose, which supports the cell.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AF1DD" w:themeFill="accent3" w:themeFillTint="33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756E9D" w:rsidRPr="00756E9D" w:rsidRDefault="00756E9D" w:rsidP="00756E9D">
            <w:pPr>
              <w:spacing w:after="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56E9D">
              <w:rPr>
                <w:rFonts w:eastAsia="Times New Roman" w:cs="Times New Roman"/>
                <w:sz w:val="24"/>
                <w:szCs w:val="24"/>
                <w:lang w:eastAsia="en-GB"/>
              </w:rPr>
              <w:t>Plant cells only</w:t>
            </w:r>
          </w:p>
        </w:tc>
      </w:tr>
    </w:tbl>
    <w:p w:rsidR="00756E9D" w:rsidRPr="00756E9D" w:rsidRDefault="00756E9D" w:rsidP="00756E9D">
      <w:pPr>
        <w:rPr>
          <w:sz w:val="32"/>
          <w:szCs w:val="32"/>
          <w:u w:val="single"/>
        </w:rPr>
      </w:pPr>
    </w:p>
    <w:p w:rsidR="00756E9D" w:rsidRDefault="0041255C" w:rsidP="00756E9D">
      <w:pPr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4C102925" wp14:editId="23074184">
            <wp:extent cx="3899777" cy="3095625"/>
            <wp:effectExtent l="0" t="0" r="571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05086" cy="3099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754E" w:rsidRDefault="00FD754E" w:rsidP="00756E9D">
      <w:pPr>
        <w:jc w:val="center"/>
        <w:rPr>
          <w:sz w:val="32"/>
          <w:szCs w:val="32"/>
        </w:rPr>
      </w:pPr>
    </w:p>
    <w:p w:rsidR="002059BF" w:rsidRDefault="009144A6" w:rsidP="002059BF">
      <w:pPr>
        <w:rPr>
          <w:b/>
          <w:sz w:val="24"/>
          <w:szCs w:val="24"/>
        </w:rPr>
      </w:pPr>
      <w:r w:rsidRPr="009144A6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692CF5" wp14:editId="25EEA233">
                <wp:simplePos x="0" y="0"/>
                <wp:positionH relativeFrom="column">
                  <wp:posOffset>-85725</wp:posOffset>
                </wp:positionH>
                <wp:positionV relativeFrom="paragraph">
                  <wp:posOffset>321310</wp:posOffset>
                </wp:positionV>
                <wp:extent cx="2895600" cy="241935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44A6" w:rsidRPr="009144A6" w:rsidRDefault="00A21E98" w:rsidP="009144A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A) Roots: </w:t>
                            </w:r>
                            <w:r w:rsidR="009144A6" w:rsidRPr="009144A6">
                              <w:rPr>
                                <w:sz w:val="24"/>
                                <w:szCs w:val="24"/>
                              </w:rPr>
                              <w:t>Roots anchor the plant in the soil and take in water and minerals</w:t>
                            </w:r>
                          </w:p>
                          <w:p w:rsidR="009144A6" w:rsidRPr="009144A6" w:rsidRDefault="00A21E98" w:rsidP="009144A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B) Stem: </w:t>
                            </w:r>
                            <w:r w:rsidR="009144A6" w:rsidRPr="009144A6">
                              <w:rPr>
                                <w:sz w:val="24"/>
                                <w:szCs w:val="24"/>
                              </w:rPr>
                              <w:t>Xylem cells in the stem carry water and minerals up the plant to the leaves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9144A6" w:rsidRPr="009144A6">
                              <w:rPr>
                                <w:sz w:val="24"/>
                                <w:szCs w:val="24"/>
                              </w:rPr>
                              <w:t>Phloem cells in the stem carry glucose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9144A6" w:rsidRPr="009144A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A21E98" w:rsidRDefault="00A21E98" w:rsidP="00A21E9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C) Leaf: </w:t>
                            </w:r>
                            <w:r w:rsidR="009144A6" w:rsidRPr="009144A6">
                              <w:rPr>
                                <w:sz w:val="24"/>
                                <w:szCs w:val="24"/>
                              </w:rPr>
                              <w:t xml:space="preserve">Transpiration = water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evaporates from</w:t>
                            </w:r>
                            <w:r w:rsidR="009144A6" w:rsidRPr="009144A6">
                              <w:rPr>
                                <w:sz w:val="24"/>
                                <w:szCs w:val="24"/>
                              </w:rPr>
                              <w:t xml:space="preserve"> holes in the leaf (stomata)</w:t>
                            </w:r>
                            <w:proofErr w:type="gramStart"/>
                            <w:r w:rsidR="009144A6" w:rsidRPr="009144A6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proofErr w:type="gramEnd"/>
                            <w:r w:rsidR="009144A6" w:rsidRPr="009144A6">
                              <w:rPr>
                                <w:sz w:val="24"/>
                                <w:szCs w:val="24"/>
                              </w:rPr>
                              <w:t xml:space="preserve"> this p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ulls water up through the plant. </w:t>
                            </w:r>
                          </w:p>
                          <w:p w:rsidR="00A21E98" w:rsidRPr="009144A6" w:rsidRDefault="00A21E98" w:rsidP="00A21E9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144A6">
                              <w:rPr>
                                <w:sz w:val="24"/>
                                <w:szCs w:val="24"/>
                              </w:rPr>
                              <w:t xml:space="preserve">Photosynthesis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also </w:t>
                            </w:r>
                            <w:r w:rsidRPr="009144A6">
                              <w:rPr>
                                <w:sz w:val="24"/>
                                <w:szCs w:val="24"/>
                              </w:rPr>
                              <w:t>happens in the leaves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A21E98" w:rsidRPr="009144A6" w:rsidRDefault="00A21E98" w:rsidP="009144A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144A6" w:rsidRDefault="009144A6" w:rsidP="009144A6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75pt;margin-top:25.3pt;width:228pt;height:19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">
                <v:textbox>
                  <w:txbxContent>
                    <w:p w:rsidR="009144A6" w:rsidRPr="009144A6" w:rsidRDefault="00A21E98" w:rsidP="009144A6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A) Roots: </w:t>
                      </w:r>
                      <w:r w:rsidR="009144A6" w:rsidRPr="009144A6">
                        <w:rPr>
                          <w:sz w:val="24"/>
                          <w:szCs w:val="24"/>
                        </w:rPr>
                        <w:t>Roots anchor the plant in the soil and take in water and minerals</w:t>
                      </w:r>
                    </w:p>
                    <w:p w:rsidR="009144A6" w:rsidRPr="009144A6" w:rsidRDefault="00A21E98" w:rsidP="009144A6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B) Stem: </w:t>
                      </w:r>
                      <w:r w:rsidR="009144A6" w:rsidRPr="009144A6">
                        <w:rPr>
                          <w:sz w:val="24"/>
                          <w:szCs w:val="24"/>
                        </w:rPr>
                        <w:t>Xylem cells in the stem carry water and minerals up the plant to the leaves</w:t>
                      </w:r>
                      <w:r>
                        <w:rPr>
                          <w:sz w:val="24"/>
                          <w:szCs w:val="24"/>
                        </w:rPr>
                        <w:t xml:space="preserve">. </w:t>
                      </w:r>
                      <w:r w:rsidR="009144A6" w:rsidRPr="009144A6">
                        <w:rPr>
                          <w:sz w:val="24"/>
                          <w:szCs w:val="24"/>
                        </w:rPr>
                        <w:t>Phloem cells in the stem carry glucose</w:t>
                      </w:r>
                      <w:r>
                        <w:rPr>
                          <w:sz w:val="24"/>
                          <w:szCs w:val="24"/>
                        </w:rPr>
                        <w:t>.</w:t>
                      </w:r>
                      <w:r w:rsidR="009144A6" w:rsidRPr="009144A6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A21E98" w:rsidRDefault="00A21E98" w:rsidP="00A21E9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C) Leaf: </w:t>
                      </w:r>
                      <w:r w:rsidR="009144A6" w:rsidRPr="009144A6">
                        <w:rPr>
                          <w:sz w:val="24"/>
                          <w:szCs w:val="24"/>
                        </w:rPr>
                        <w:t xml:space="preserve">Transpiration = water </w:t>
                      </w:r>
                      <w:r>
                        <w:rPr>
                          <w:sz w:val="24"/>
                          <w:szCs w:val="24"/>
                        </w:rPr>
                        <w:t>evaporates from</w:t>
                      </w:r>
                      <w:r w:rsidR="009144A6" w:rsidRPr="009144A6">
                        <w:rPr>
                          <w:sz w:val="24"/>
                          <w:szCs w:val="24"/>
                        </w:rPr>
                        <w:t xml:space="preserve"> holes in the leaf (stomata)</w:t>
                      </w:r>
                      <w:proofErr w:type="gramStart"/>
                      <w:r w:rsidR="009144A6" w:rsidRPr="009144A6">
                        <w:rPr>
                          <w:sz w:val="24"/>
                          <w:szCs w:val="24"/>
                        </w:rPr>
                        <w:t>,</w:t>
                      </w:r>
                      <w:proofErr w:type="gramEnd"/>
                      <w:r w:rsidR="009144A6" w:rsidRPr="009144A6">
                        <w:rPr>
                          <w:sz w:val="24"/>
                          <w:szCs w:val="24"/>
                        </w:rPr>
                        <w:t xml:space="preserve"> this p</w:t>
                      </w:r>
                      <w:r>
                        <w:rPr>
                          <w:sz w:val="24"/>
                          <w:szCs w:val="24"/>
                        </w:rPr>
                        <w:t xml:space="preserve">ulls water up through the plant. </w:t>
                      </w:r>
                    </w:p>
                    <w:p w:rsidR="00A21E98" w:rsidRPr="009144A6" w:rsidRDefault="00A21E98" w:rsidP="00A21E98">
                      <w:pPr>
                        <w:rPr>
                          <w:sz w:val="24"/>
                          <w:szCs w:val="24"/>
                        </w:rPr>
                      </w:pPr>
                      <w:r w:rsidRPr="009144A6">
                        <w:rPr>
                          <w:sz w:val="24"/>
                          <w:szCs w:val="24"/>
                        </w:rPr>
                        <w:t xml:space="preserve">Photosynthesis </w:t>
                      </w:r>
                      <w:r>
                        <w:rPr>
                          <w:sz w:val="24"/>
                          <w:szCs w:val="24"/>
                        </w:rPr>
                        <w:t xml:space="preserve">also </w:t>
                      </w:r>
                      <w:r w:rsidRPr="009144A6">
                        <w:rPr>
                          <w:sz w:val="24"/>
                          <w:szCs w:val="24"/>
                        </w:rPr>
                        <w:t>happens in the leaves</w:t>
                      </w:r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A21E98" w:rsidRPr="009144A6" w:rsidRDefault="00A21E98" w:rsidP="009144A6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9144A6" w:rsidRDefault="009144A6" w:rsidP="009144A6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2059BF">
        <w:rPr>
          <w:b/>
          <w:sz w:val="24"/>
          <w:szCs w:val="24"/>
        </w:rPr>
        <w:t>Parts of a Plant and Transpiration</w:t>
      </w:r>
    </w:p>
    <w:p w:rsidR="009144A6" w:rsidRPr="009144A6" w:rsidRDefault="009144A6" w:rsidP="009144A6">
      <w:pPr>
        <w:jc w:val="right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0260192" wp14:editId="2D172358">
            <wp:extent cx="3837090" cy="30311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39853" cy="3033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4A6" w:rsidRPr="00A21E98" w:rsidRDefault="00A21E98" w:rsidP="00D80CB0">
      <w:pPr>
        <w:ind w:left="360"/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856CBEE" wp14:editId="44DA415A">
            <wp:extent cx="3196167" cy="1438275"/>
            <wp:effectExtent l="0" t="0" r="4445" b="0"/>
            <wp:docPr id="12" name="Picture 12" descr="transpirationC">
              <a:hlinkClick xmlns:a="http://schemas.openxmlformats.org/drawingml/2006/main" r:id="rId20" tooltip="&quot;transpirationC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transpirationC">
                      <a:hlinkClick r:id="rId20" tooltip="&quot;transpirationC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167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CB0" w:rsidRDefault="00D80CB0" w:rsidP="0053521E">
      <w:pPr>
        <w:rPr>
          <w:b/>
          <w:sz w:val="24"/>
          <w:szCs w:val="24"/>
        </w:rPr>
      </w:pPr>
    </w:p>
    <w:p w:rsidR="0053521E" w:rsidRDefault="0053521E" w:rsidP="003F0FFF">
      <w:pPr>
        <w:shd w:val="clear" w:color="auto" w:fill="FFFFFF" w:themeFill="background1"/>
        <w:rPr>
          <w:b/>
          <w:sz w:val="24"/>
          <w:szCs w:val="24"/>
        </w:rPr>
      </w:pPr>
      <w:r w:rsidRPr="0053521E">
        <w:rPr>
          <w:b/>
          <w:sz w:val="24"/>
          <w:szCs w:val="24"/>
        </w:rPr>
        <w:t>DNA and Inheritance</w:t>
      </w:r>
    </w:p>
    <w:p w:rsidR="0053521E" w:rsidRPr="0053521E" w:rsidRDefault="000120A9" w:rsidP="003F0FFF">
      <w:pPr>
        <w:shd w:val="clear" w:color="auto" w:fill="FFFFFF" w:themeFill="background1"/>
        <w:spacing w:after="18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120A9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9E9D60" wp14:editId="41084351">
                <wp:simplePos x="0" y="0"/>
                <wp:positionH relativeFrom="column">
                  <wp:posOffset>0</wp:posOffset>
                </wp:positionH>
                <wp:positionV relativeFrom="paragraph">
                  <wp:posOffset>15239</wp:posOffset>
                </wp:positionV>
                <wp:extent cx="3600450" cy="2352675"/>
                <wp:effectExtent l="0" t="0" r="19050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235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0A9" w:rsidRDefault="000120A9" w:rsidP="000120A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DNA is made of two strands of bases in a double helix </w:t>
                            </w:r>
                          </w:p>
                          <w:p w:rsidR="000120A9" w:rsidRDefault="000120A9" w:rsidP="000120A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Adenine pairs with Thymine </w:t>
                            </w:r>
                            <w:r w:rsidRPr="000120A9">
                              <w:rPr>
                                <w:b/>
                                <w:sz w:val="24"/>
                                <w:szCs w:val="24"/>
                              </w:rPr>
                              <w:t>A-T</w:t>
                            </w:r>
                          </w:p>
                          <w:p w:rsidR="000120A9" w:rsidRPr="000120A9" w:rsidRDefault="000120A9" w:rsidP="000120A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Cytosine pairs with Guanine  </w:t>
                            </w:r>
                            <w:r w:rsidRPr="000120A9">
                              <w:rPr>
                                <w:b/>
                                <w:sz w:val="24"/>
                                <w:szCs w:val="24"/>
                              </w:rPr>
                              <w:t>C-G</w:t>
                            </w:r>
                          </w:p>
                          <w:p w:rsidR="000120A9" w:rsidRDefault="000120A9" w:rsidP="000120A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Sections of DNA are called genes and these are the instructions for characteristics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>: eye colour</w:t>
                            </w:r>
                          </w:p>
                          <w:p w:rsidR="000120A9" w:rsidRDefault="000120A9" w:rsidP="000120A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Lots of DNA is packed into a chromosome</w:t>
                            </w:r>
                          </w:p>
                          <w:p w:rsidR="000120A9" w:rsidRDefault="000120A9" w:rsidP="000120A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Chromosomes are found in the cell nucleus</w:t>
                            </w:r>
                          </w:p>
                          <w:p w:rsidR="003F0FFF" w:rsidRPr="0053521E" w:rsidRDefault="003F0FFF" w:rsidP="000120A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46 Chromosomes in a normal human cell</w:t>
                            </w:r>
                          </w:p>
                          <w:p w:rsidR="000120A9" w:rsidRDefault="000120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1.2pt;width:283.5pt;height:18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">
                <v:textbox>
                  <w:txbxContent>
                    <w:p w:rsidR="000120A9" w:rsidRDefault="000120A9" w:rsidP="000120A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DNA is made of two strands of bases in a double helix </w:t>
                      </w:r>
                    </w:p>
                    <w:p w:rsidR="000120A9" w:rsidRDefault="000120A9" w:rsidP="000120A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Adenine pairs with Thymine </w:t>
                      </w:r>
                      <w:r w:rsidRPr="000120A9">
                        <w:rPr>
                          <w:b/>
                          <w:sz w:val="24"/>
                          <w:szCs w:val="24"/>
                        </w:rPr>
                        <w:t>A-T</w:t>
                      </w:r>
                    </w:p>
                    <w:p w:rsidR="000120A9" w:rsidRPr="000120A9" w:rsidRDefault="000120A9" w:rsidP="000120A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Cytosine pairs with Guanine  </w:t>
                      </w:r>
                      <w:r w:rsidRPr="000120A9">
                        <w:rPr>
                          <w:b/>
                          <w:sz w:val="24"/>
                          <w:szCs w:val="24"/>
                        </w:rPr>
                        <w:t>C-G</w:t>
                      </w:r>
                    </w:p>
                    <w:p w:rsidR="000120A9" w:rsidRDefault="000120A9" w:rsidP="000120A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Sections of DNA are called genes and these are the instructions for characteristics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eg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>: eye colour</w:t>
                      </w:r>
                    </w:p>
                    <w:p w:rsidR="000120A9" w:rsidRDefault="000120A9" w:rsidP="000120A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Lots of DNA is packed into a chromosome</w:t>
                      </w:r>
                    </w:p>
                    <w:p w:rsidR="000120A9" w:rsidRDefault="000120A9" w:rsidP="000120A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Chromosomes are found in the cell nucleus</w:t>
                      </w:r>
                    </w:p>
                    <w:p w:rsidR="003F0FFF" w:rsidRPr="0053521E" w:rsidRDefault="003F0FFF" w:rsidP="000120A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46 Chromosomes in a normal human cell</w:t>
                      </w:r>
                    </w:p>
                    <w:p w:rsidR="000120A9" w:rsidRDefault="000120A9"/>
                  </w:txbxContent>
                </v:textbox>
              </v:shape>
            </w:pict>
          </mc:Fallback>
        </mc:AlternateContent>
      </w:r>
      <w:r w:rsidR="0053521E">
        <w:rPr>
          <w:rFonts w:ascii="Arial" w:eastAsia="Times New Roman" w:hAnsi="Arial" w:cs="Arial"/>
          <w:noProof/>
          <w:color w:val="0000FF"/>
          <w:sz w:val="24"/>
          <w:szCs w:val="24"/>
          <w:lang w:eastAsia="en-GB"/>
        </w:rPr>
        <w:drawing>
          <wp:inline distT="0" distB="0" distL="0" distR="0" wp14:anchorId="750B534A" wp14:editId="4E87280E">
            <wp:extent cx="3048000" cy="2371725"/>
            <wp:effectExtent l="0" t="0" r="0" b="9525"/>
            <wp:docPr id="13" name="Picture 13" descr="http://t2.gstatic.com/images?q=tbn:ANd9GcSaRa8fPT_EGzNwhnur0OBAJDOxcFftj5Ks-sGbZk7qhc3gdnW4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t2.gstatic.com/images?q=tbn:ANd9GcSaRa8fPT_EGzNwhnur0OBAJDOxcFftj5Ks-sGbZk7qhc3gdnW4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FFF" w:rsidRDefault="003F0FFF" w:rsidP="003F0FFF">
      <w:pPr>
        <w:shd w:val="clear" w:color="auto" w:fill="FFFFFF" w:themeFill="background1"/>
        <w:spacing w:after="120" w:line="336" w:lineRule="atLeast"/>
        <w:rPr>
          <w:rFonts w:ascii="Verdana" w:eastAsia="Times New Roman" w:hAnsi="Verdana" w:cs="Arial"/>
          <w:color w:val="333333"/>
          <w:sz w:val="20"/>
          <w:szCs w:val="20"/>
          <w:lang w:eastAsia="en-GB"/>
        </w:rPr>
      </w:pPr>
    </w:p>
    <w:p w:rsidR="003F0FFF" w:rsidRDefault="003F0FFF" w:rsidP="003F0FFF">
      <w:pPr>
        <w:shd w:val="clear" w:color="auto" w:fill="FFFFFF" w:themeFill="background1"/>
        <w:spacing w:after="120" w:line="336" w:lineRule="atLeast"/>
        <w:rPr>
          <w:rFonts w:ascii="Verdana" w:eastAsia="Times New Roman" w:hAnsi="Verdana" w:cs="Arial"/>
          <w:color w:val="333333"/>
          <w:sz w:val="20"/>
          <w:szCs w:val="20"/>
          <w:lang w:eastAsia="en-GB"/>
        </w:rPr>
      </w:pPr>
    </w:p>
    <w:p w:rsidR="003F0FFF" w:rsidRDefault="003F0FFF" w:rsidP="003F0FFF">
      <w:pPr>
        <w:shd w:val="clear" w:color="auto" w:fill="FFFFFF"/>
        <w:spacing w:after="120" w:line="336" w:lineRule="atLeast"/>
        <w:rPr>
          <w:rFonts w:ascii="Verdana" w:eastAsia="Times New Roman" w:hAnsi="Verdana" w:cs="Arial"/>
          <w:color w:val="333333"/>
          <w:sz w:val="20"/>
          <w:szCs w:val="20"/>
          <w:lang w:eastAsia="en-GB"/>
        </w:rPr>
      </w:pPr>
    </w:p>
    <w:p w:rsidR="003F0FFF" w:rsidRPr="003F0FFF" w:rsidRDefault="003F0FFF" w:rsidP="003F0FFF">
      <w:pPr>
        <w:shd w:val="clear" w:color="auto" w:fill="FFFFFF"/>
        <w:spacing w:after="0"/>
        <w:rPr>
          <w:rFonts w:eastAsia="Times New Roman" w:cs="Arial"/>
          <w:sz w:val="24"/>
          <w:szCs w:val="24"/>
          <w:lang w:eastAsia="en-GB"/>
        </w:rPr>
      </w:pPr>
      <w:r w:rsidRPr="003F0FFF">
        <w:rPr>
          <w:rFonts w:eastAsia="Times New Roman" w:cs="Arial"/>
          <w:sz w:val="24"/>
          <w:szCs w:val="24"/>
          <w:lang w:eastAsia="en-GB"/>
        </w:rPr>
        <w:lastRenderedPageBreak/>
        <w:t>Different forms of t</w:t>
      </w:r>
      <w:r w:rsidRPr="00D02722">
        <w:rPr>
          <w:rFonts w:eastAsia="Times New Roman" w:cs="Arial"/>
          <w:sz w:val="24"/>
          <w:szCs w:val="24"/>
          <w:lang w:eastAsia="en-GB"/>
        </w:rPr>
        <w:t xml:space="preserve">he same gene are called alleles </w:t>
      </w:r>
      <w:proofErr w:type="spellStart"/>
      <w:r w:rsidRPr="00D02722">
        <w:rPr>
          <w:rFonts w:eastAsia="Times New Roman" w:cs="Arial"/>
          <w:sz w:val="24"/>
          <w:szCs w:val="24"/>
          <w:lang w:eastAsia="en-GB"/>
        </w:rPr>
        <w:t>eg</w:t>
      </w:r>
      <w:proofErr w:type="spellEnd"/>
      <w:r w:rsidRPr="00D02722">
        <w:rPr>
          <w:rFonts w:eastAsia="Times New Roman" w:cs="Arial"/>
          <w:sz w:val="24"/>
          <w:szCs w:val="24"/>
          <w:lang w:eastAsia="en-GB"/>
        </w:rPr>
        <w:t>: t</w:t>
      </w:r>
      <w:r w:rsidRPr="003F0FFF">
        <w:rPr>
          <w:rFonts w:eastAsia="Times New Roman" w:cs="Arial"/>
          <w:sz w:val="24"/>
          <w:szCs w:val="24"/>
          <w:lang w:eastAsia="en-GB"/>
        </w:rPr>
        <w:t>he gene for eye colour has an allele for blue eye colour and an allele for brown eye colour.</w:t>
      </w:r>
      <w:r w:rsidRPr="00D02722">
        <w:rPr>
          <w:rFonts w:eastAsia="Times New Roman" w:cs="Arial"/>
          <w:sz w:val="24"/>
          <w:szCs w:val="24"/>
          <w:lang w:eastAsia="en-GB"/>
        </w:rPr>
        <w:t xml:space="preserve"> One allele comes from your mum and one from your dad. </w:t>
      </w:r>
    </w:p>
    <w:p w:rsidR="003F0FFF" w:rsidRPr="003F0FFF" w:rsidRDefault="003F0FFF" w:rsidP="00D02722">
      <w:pPr>
        <w:shd w:val="clear" w:color="auto" w:fill="FFFFFF" w:themeFill="background1"/>
        <w:spacing w:after="180"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 w:rsidRPr="00D02722"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 wp14:anchorId="60D4E0AE" wp14:editId="61BC6EFE">
            <wp:extent cx="3352800" cy="1679787"/>
            <wp:effectExtent l="0" t="0" r="0" b="0"/>
            <wp:docPr id="15" name="Picture 15" descr="http://t3.gstatic.com/images?q=tbn:ANd9GcSYZhBp_6ACAqgs985hTDer1GH7YOZAlJsUzG9NgoBMwzBRyfoQ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3.gstatic.com/images?q=tbn:ANd9GcSYZhBp_6ACAqgs985hTDer1GH7YOZAlJsUzG9NgoBMwzBRyfoQ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67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FFF" w:rsidRPr="00D02722" w:rsidRDefault="003F0FFF" w:rsidP="003F0FFF">
      <w:pPr>
        <w:shd w:val="clear" w:color="auto" w:fill="FFFFFF"/>
        <w:spacing w:after="0"/>
        <w:rPr>
          <w:rFonts w:eastAsia="Times New Roman" w:cs="Arial"/>
          <w:sz w:val="24"/>
          <w:szCs w:val="24"/>
          <w:lang w:eastAsia="en-GB"/>
        </w:rPr>
      </w:pPr>
      <w:r w:rsidRPr="003F0FFF">
        <w:rPr>
          <w:rFonts w:eastAsia="Times New Roman" w:cs="Arial"/>
          <w:sz w:val="24"/>
          <w:szCs w:val="24"/>
          <w:lang w:eastAsia="en-GB"/>
        </w:rPr>
        <w:t>Alleles are dominant or recessive, meaning:</w:t>
      </w:r>
    </w:p>
    <w:p w:rsidR="003F0FFF" w:rsidRPr="00D02722" w:rsidRDefault="003F0FFF" w:rsidP="003F0FFF">
      <w:pPr>
        <w:pStyle w:val="ListParagraph"/>
        <w:numPr>
          <w:ilvl w:val="0"/>
          <w:numId w:val="13"/>
        </w:numPr>
        <w:shd w:val="clear" w:color="auto" w:fill="FFFFFF"/>
        <w:spacing w:after="0"/>
        <w:rPr>
          <w:rFonts w:eastAsia="Times New Roman" w:cs="Arial"/>
          <w:sz w:val="24"/>
          <w:szCs w:val="24"/>
          <w:lang w:eastAsia="en-GB"/>
        </w:rPr>
      </w:pPr>
      <w:r w:rsidRPr="00D02722">
        <w:rPr>
          <w:rFonts w:eastAsia="Times New Roman" w:cs="Arial"/>
          <w:sz w:val="24"/>
          <w:szCs w:val="24"/>
          <w:lang w:eastAsia="en-GB"/>
        </w:rPr>
        <w:t>The dominant allele always produces the characteristic</w:t>
      </w:r>
      <w:r w:rsidR="00D02722" w:rsidRPr="00D02722">
        <w:rPr>
          <w:rFonts w:eastAsia="Times New Roman" w:cs="Arial"/>
          <w:sz w:val="24"/>
          <w:szCs w:val="24"/>
          <w:lang w:eastAsia="en-GB"/>
        </w:rPr>
        <w:t xml:space="preserve"> even if you have a recessive allele as well</w:t>
      </w:r>
    </w:p>
    <w:p w:rsidR="003F0FFF" w:rsidRPr="00D02722" w:rsidRDefault="003F0FFF" w:rsidP="003F0FFF">
      <w:pPr>
        <w:pStyle w:val="ListParagraph"/>
        <w:numPr>
          <w:ilvl w:val="0"/>
          <w:numId w:val="13"/>
        </w:numPr>
        <w:shd w:val="clear" w:color="auto" w:fill="FFFFFF"/>
        <w:spacing w:after="0"/>
        <w:rPr>
          <w:rFonts w:eastAsia="Times New Roman" w:cs="Arial"/>
          <w:sz w:val="24"/>
          <w:szCs w:val="24"/>
          <w:lang w:eastAsia="en-GB"/>
        </w:rPr>
      </w:pPr>
      <w:r w:rsidRPr="00D02722">
        <w:rPr>
          <w:rFonts w:eastAsia="Times New Roman" w:cs="Arial"/>
          <w:sz w:val="24"/>
          <w:szCs w:val="24"/>
          <w:lang w:eastAsia="en-GB"/>
        </w:rPr>
        <w:t>The recessive allele characteristic is only shown if you have two recessive alleles</w:t>
      </w:r>
    </w:p>
    <w:p w:rsidR="003F0FFF" w:rsidRPr="003F0FFF" w:rsidRDefault="00D02722" w:rsidP="003F0FFF">
      <w:pPr>
        <w:shd w:val="clear" w:color="auto" w:fill="FFFFFF"/>
        <w:spacing w:after="0" w:line="336" w:lineRule="atLeast"/>
        <w:rPr>
          <w:rFonts w:ascii="Verdana" w:eastAsia="Times New Roman" w:hAnsi="Verdana" w:cs="Arial"/>
          <w:sz w:val="21"/>
          <w:szCs w:val="21"/>
          <w:lang w:eastAsia="en-GB"/>
        </w:rPr>
      </w:pPr>
      <w:r w:rsidRPr="000120A9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1AB0C6" wp14:editId="4EFC6954">
                <wp:simplePos x="0" y="0"/>
                <wp:positionH relativeFrom="column">
                  <wp:posOffset>104775</wp:posOffset>
                </wp:positionH>
                <wp:positionV relativeFrom="paragraph">
                  <wp:posOffset>158750</wp:posOffset>
                </wp:positionV>
                <wp:extent cx="3600450" cy="1704975"/>
                <wp:effectExtent l="0" t="0" r="19050" b="2857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722" w:rsidRDefault="00D02722" w:rsidP="00D0272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 disease sickle cell anaemia is caused by a faulty recessive allele</w:t>
                            </w:r>
                          </w:p>
                          <w:p w:rsidR="00D02722" w:rsidRDefault="00D02722" w:rsidP="00D0272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You only get the disease if you inherit two copies of the recessive allele</w:t>
                            </w:r>
                          </w:p>
                          <w:p w:rsidR="00D02722" w:rsidRPr="0053521E" w:rsidRDefault="00D02722" w:rsidP="00D0272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If you have one healthy dominant copy of the allele and one faulty recessive allele then you are a carrier of the disease. </w:t>
                            </w:r>
                          </w:p>
                          <w:p w:rsidR="00D02722" w:rsidRDefault="00D02722" w:rsidP="00D027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8.25pt;margin-top:12.5pt;width:283.5pt;height:13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">
                <v:textbox>
                  <w:txbxContent>
                    <w:p w:rsidR="00D02722" w:rsidRDefault="00D02722" w:rsidP="00D0272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 disease sickle cell anaemia is caused by a faulty recessive allele</w:t>
                      </w:r>
                    </w:p>
                    <w:p w:rsidR="00D02722" w:rsidRDefault="00D02722" w:rsidP="00D0272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You only get the disease if you inherit two copies of the recessive allele</w:t>
                      </w:r>
                    </w:p>
                    <w:p w:rsidR="00D02722" w:rsidRPr="0053521E" w:rsidRDefault="00D02722" w:rsidP="00D0272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If you have one healthy dominant copy of the allele and one faulty recessive allele then you are a carrier of the disease. </w:t>
                      </w:r>
                    </w:p>
                    <w:p w:rsidR="00D02722" w:rsidRDefault="00D02722" w:rsidP="00D02722"/>
                  </w:txbxContent>
                </v:textbox>
              </v:shape>
            </w:pict>
          </mc:Fallback>
        </mc:AlternateContent>
      </w:r>
    </w:p>
    <w:p w:rsidR="0053521E" w:rsidRDefault="00D02722" w:rsidP="00D02722">
      <w:pPr>
        <w:shd w:val="clear" w:color="auto" w:fill="FFFFFF" w:themeFill="background1"/>
        <w:jc w:val="right"/>
        <w:rPr>
          <w:b/>
          <w:sz w:val="24"/>
          <w:szCs w:val="24"/>
        </w:rPr>
      </w:pPr>
      <w:r w:rsidRPr="00D02722">
        <w:rPr>
          <w:b/>
          <w:sz w:val="24"/>
          <w:szCs w:val="24"/>
        </w:rPr>
        <w:drawing>
          <wp:inline distT="0" distB="0" distL="0" distR="0" wp14:anchorId="66C04677" wp14:editId="795C374B">
            <wp:extent cx="2826833" cy="1733550"/>
            <wp:effectExtent l="0" t="0" r="0" b="0"/>
            <wp:docPr id="64519" name="Picture 7" descr="Ans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9" name="Picture 7" descr="Answer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833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02722" w:rsidRDefault="000959C6" w:rsidP="00D02722">
      <w:pPr>
        <w:shd w:val="clear" w:color="auto" w:fill="FFFFFF" w:themeFill="background1"/>
        <w:spacing w:after="18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120A9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6FE411" wp14:editId="688D2A5A">
                <wp:simplePos x="0" y="0"/>
                <wp:positionH relativeFrom="column">
                  <wp:posOffset>-9525</wp:posOffset>
                </wp:positionH>
                <wp:positionV relativeFrom="paragraph">
                  <wp:posOffset>0</wp:posOffset>
                </wp:positionV>
                <wp:extent cx="2886075" cy="1381125"/>
                <wp:effectExtent l="0" t="0" r="28575" b="2857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59C6" w:rsidRDefault="000959C6" w:rsidP="000959C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 mutation is a change in the DNA base sequence</w:t>
                            </w:r>
                          </w:p>
                          <w:p w:rsidR="000959C6" w:rsidRDefault="000959C6" w:rsidP="000959C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This can change the characteristics of an organism</w:t>
                            </w:r>
                          </w:p>
                          <w:p w:rsidR="000959C6" w:rsidRPr="0053521E" w:rsidRDefault="000959C6" w:rsidP="000959C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 mutation can cause cancer</w:t>
                            </w:r>
                          </w:p>
                          <w:p w:rsidR="000959C6" w:rsidRDefault="000959C6" w:rsidP="000959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.75pt;margin-top:0;width:227.25pt;height:10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">
                <v:textbox>
                  <w:txbxContent>
                    <w:p w:rsidR="000959C6" w:rsidRDefault="000959C6" w:rsidP="000959C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 mutation is a change in the DNA base sequence</w:t>
                      </w:r>
                    </w:p>
                    <w:p w:rsidR="000959C6" w:rsidRDefault="000959C6" w:rsidP="000959C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This can change the characteristics of an organism</w:t>
                      </w:r>
                    </w:p>
                    <w:p w:rsidR="000959C6" w:rsidRPr="0053521E" w:rsidRDefault="000959C6" w:rsidP="000959C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 mutation can cause cancer</w:t>
                      </w:r>
                    </w:p>
                    <w:p w:rsidR="000959C6" w:rsidRDefault="000959C6" w:rsidP="000959C6"/>
                  </w:txbxContent>
                </v:textbox>
              </v:shape>
            </w:pict>
          </mc:Fallback>
        </mc:AlternateContent>
      </w:r>
      <w:r w:rsidR="00D02722" w:rsidRPr="00D02722">
        <w:rPr>
          <w:rFonts w:ascii="Arial" w:eastAsia="Times New Roman" w:hAnsi="Arial" w:cs="Arial"/>
          <w:noProof/>
          <w:color w:val="0000FF"/>
          <w:sz w:val="24"/>
          <w:szCs w:val="24"/>
          <w:lang w:eastAsia="en-GB"/>
        </w:rPr>
        <w:drawing>
          <wp:inline distT="0" distB="0" distL="0" distR="0" wp14:anchorId="1C655F19" wp14:editId="77FE01EB">
            <wp:extent cx="3475011" cy="2733675"/>
            <wp:effectExtent l="0" t="0" r="0" b="0"/>
            <wp:docPr id="17" name="Picture 17" descr="http://t3.gstatic.com/images?q=tbn:ANd9GcSCvoqeMbEKQHwOZ3tJhel_zOljUCutDSy1UqnQynj-eMYW2Q7J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SCvoqeMbEKQHwOZ3tJhel_zOljUCutDSy1UqnQynj-eMYW2Q7J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011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9C6" w:rsidRDefault="000959C6" w:rsidP="00D02722">
      <w:pPr>
        <w:shd w:val="clear" w:color="auto" w:fill="FFFFFF" w:themeFill="background1"/>
        <w:spacing w:after="18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0959C6" w:rsidRDefault="000959C6" w:rsidP="00D02722">
      <w:pPr>
        <w:shd w:val="clear" w:color="auto" w:fill="FFFFFF" w:themeFill="background1"/>
        <w:spacing w:after="18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0959C6" w:rsidRDefault="000959C6" w:rsidP="00D02722">
      <w:pPr>
        <w:shd w:val="clear" w:color="auto" w:fill="FFFFFF" w:themeFill="background1"/>
        <w:spacing w:after="18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0959C6" w:rsidRDefault="000959C6" w:rsidP="00D02722">
      <w:pPr>
        <w:shd w:val="clear" w:color="auto" w:fill="FFFFFF" w:themeFill="background1"/>
        <w:spacing w:after="18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0959C6" w:rsidRDefault="000959C6" w:rsidP="00D02722">
      <w:pPr>
        <w:shd w:val="clear" w:color="auto" w:fill="FFFFFF" w:themeFill="background1"/>
        <w:spacing w:after="18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0959C6" w:rsidRDefault="000959C6" w:rsidP="00D02722">
      <w:pPr>
        <w:shd w:val="clear" w:color="auto" w:fill="FFFFFF" w:themeFill="background1"/>
        <w:spacing w:after="18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0959C6" w:rsidRDefault="000959C6" w:rsidP="00D02722">
      <w:pPr>
        <w:shd w:val="clear" w:color="auto" w:fill="FFFFFF" w:themeFill="background1"/>
        <w:spacing w:after="18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0959C6" w:rsidRDefault="000959C6" w:rsidP="000959C6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Learning Aim </w:t>
      </w:r>
      <w:r>
        <w:rPr>
          <w:b/>
          <w:sz w:val="24"/>
          <w:szCs w:val="24"/>
          <w:u w:val="single"/>
        </w:rPr>
        <w:t>B</w:t>
      </w:r>
      <w:r>
        <w:rPr>
          <w:b/>
          <w:sz w:val="24"/>
          <w:szCs w:val="24"/>
          <w:u w:val="single"/>
        </w:rPr>
        <w:t xml:space="preserve">: </w:t>
      </w:r>
      <w:r>
        <w:rPr>
          <w:b/>
          <w:sz w:val="24"/>
          <w:szCs w:val="24"/>
          <w:u w:val="single"/>
        </w:rPr>
        <w:t>Nerves and Hormones in Homeostasis</w:t>
      </w:r>
    </w:p>
    <w:p w:rsidR="000959C6" w:rsidRDefault="000E478A" w:rsidP="000959C6">
      <w:pPr>
        <w:rPr>
          <w:sz w:val="24"/>
          <w:szCs w:val="24"/>
        </w:rPr>
      </w:pPr>
      <w:r w:rsidRPr="000120A9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0C26FD" wp14:editId="5B409BDD">
                <wp:simplePos x="0" y="0"/>
                <wp:positionH relativeFrom="column">
                  <wp:posOffset>3609975</wp:posOffset>
                </wp:positionH>
                <wp:positionV relativeFrom="paragraph">
                  <wp:posOffset>544830</wp:posOffset>
                </wp:positionV>
                <wp:extent cx="2886075" cy="981075"/>
                <wp:effectExtent l="0" t="0" r="28575" b="285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478A" w:rsidRDefault="000E478A" w:rsidP="000E478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Central Nervous System (CNS) = Brain and Spinal cord</w:t>
                            </w:r>
                          </w:p>
                          <w:p w:rsidR="000E478A" w:rsidRPr="0053521E" w:rsidRDefault="000E478A" w:rsidP="000E478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Peripheral Nervous System (PNS) = sensory and motor nerves</w:t>
                            </w:r>
                          </w:p>
                          <w:p w:rsidR="000E478A" w:rsidRDefault="000E478A" w:rsidP="000E478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84.25pt;margin-top:42.9pt;width:227.25pt;height:7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">
                <v:textbox>
                  <w:txbxContent>
                    <w:p w:rsidR="000E478A" w:rsidRDefault="000E478A" w:rsidP="000E478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Central Nervous System (CNS) = Brain and Spinal cord</w:t>
                      </w:r>
                    </w:p>
                    <w:p w:rsidR="000E478A" w:rsidRPr="0053521E" w:rsidRDefault="000E478A" w:rsidP="000E478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Peripheral Nervous System (PNS) = sensory and motor nerves</w:t>
                      </w:r>
                    </w:p>
                    <w:p w:rsidR="000E478A" w:rsidRDefault="000E478A" w:rsidP="000E478A"/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 xml:space="preserve">Homeostasis is the maintenance of a constant internal environment 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>: keeping your temperature the same.</w:t>
      </w:r>
    </w:p>
    <w:p w:rsidR="000E478A" w:rsidRPr="000959C6" w:rsidRDefault="000E478A" w:rsidP="000E478A">
      <w:pPr>
        <w:jc w:val="both"/>
        <w:rPr>
          <w:sz w:val="24"/>
          <w:szCs w:val="24"/>
        </w:rPr>
      </w:pPr>
      <w:r w:rsidRPr="000120A9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A852F6" wp14:editId="4C8393DD">
                <wp:simplePos x="0" y="0"/>
                <wp:positionH relativeFrom="column">
                  <wp:posOffset>3609975</wp:posOffset>
                </wp:positionH>
                <wp:positionV relativeFrom="paragraph">
                  <wp:posOffset>1409065</wp:posOffset>
                </wp:positionV>
                <wp:extent cx="2886075" cy="1638300"/>
                <wp:effectExtent l="0" t="0" r="28575" b="1905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478A" w:rsidRDefault="000E478A" w:rsidP="000E478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Nervous system responses can be voluntary or involuntary</w:t>
                            </w:r>
                          </w:p>
                          <w:p w:rsidR="000E478A" w:rsidRDefault="000E478A" w:rsidP="000E478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Voluntary = under your control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>: putting your hand up</w:t>
                            </w:r>
                          </w:p>
                          <w:p w:rsidR="000E478A" w:rsidRPr="0053521E" w:rsidRDefault="000E478A" w:rsidP="000E478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Involuntary =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a fast reflex action to protect you from harm (see below)</w:t>
                            </w:r>
                          </w:p>
                          <w:p w:rsidR="000E478A" w:rsidRDefault="000E478A" w:rsidP="000E478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84.25pt;margin-top:110.95pt;width:227.25pt;height:12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">
                <v:textbox>
                  <w:txbxContent>
                    <w:p w:rsidR="000E478A" w:rsidRDefault="000E478A" w:rsidP="000E478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Nervous system responses can be voluntary or involuntary</w:t>
                      </w:r>
                    </w:p>
                    <w:p w:rsidR="000E478A" w:rsidRDefault="000E478A" w:rsidP="000E478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Voluntary = under your control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eg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>: putting your hand up</w:t>
                      </w:r>
                    </w:p>
                    <w:p w:rsidR="000E478A" w:rsidRPr="0053521E" w:rsidRDefault="000E478A" w:rsidP="000E478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Involuntary =</w:t>
                      </w:r>
                      <w:r>
                        <w:rPr>
                          <w:sz w:val="24"/>
                          <w:szCs w:val="24"/>
                        </w:rPr>
                        <w:t xml:space="preserve"> a fast reflex action to protect you from harm (see below)</w:t>
                      </w:r>
                    </w:p>
                    <w:p w:rsidR="000E478A" w:rsidRDefault="000E478A" w:rsidP="000E478A"/>
                  </w:txbxContent>
                </v:textbox>
              </v:shape>
            </w:pict>
          </mc:Fallback>
        </mc:AlternateContent>
      </w:r>
      <w:r>
        <w:rPr>
          <w:noProof/>
          <w:color w:val="0000FF"/>
          <w:lang w:eastAsia="en-GB"/>
        </w:rPr>
        <w:drawing>
          <wp:inline distT="0" distB="0" distL="0" distR="0" wp14:anchorId="6ECC5FB9" wp14:editId="31811F43">
            <wp:extent cx="3810000" cy="3048000"/>
            <wp:effectExtent l="0" t="0" r="0" b="0"/>
            <wp:docPr id="19" name="Picture 19" descr="http://scienceblogs.com/clock/wp-content/blogs.dir/458/files/2012/04/i-6b69810c218a7b3da23068b78084b1ea-nervous%20system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cienceblogs.com/clock/wp-content/blogs.dir/458/files/2012/04/i-6b69810c218a7b3da23068b78084b1ea-nervous%20system.jp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722" w:rsidRDefault="000E478A" w:rsidP="000E478A">
      <w:pPr>
        <w:shd w:val="clear" w:color="auto" w:fill="FFFFFF" w:themeFill="background1"/>
        <w:jc w:val="center"/>
        <w:rPr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305EF15" wp14:editId="1AB5D280">
            <wp:extent cx="5238750" cy="3104631"/>
            <wp:effectExtent l="0" t="0" r="0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45146" cy="3108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F0B" w:rsidRDefault="007F1F0B" w:rsidP="007F1F0B">
      <w:pPr>
        <w:shd w:val="clear" w:color="auto" w:fill="FFFFFF" w:themeFill="background1"/>
        <w:jc w:val="right"/>
        <w:rPr>
          <w:b/>
          <w:sz w:val="24"/>
          <w:szCs w:val="24"/>
        </w:rPr>
      </w:pPr>
      <w:r w:rsidRPr="000120A9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31F91B" wp14:editId="492E7DF0">
                <wp:simplePos x="0" y="0"/>
                <wp:positionH relativeFrom="column">
                  <wp:posOffset>47625</wp:posOffset>
                </wp:positionH>
                <wp:positionV relativeFrom="paragraph">
                  <wp:posOffset>13335</wp:posOffset>
                </wp:positionV>
                <wp:extent cx="2886075" cy="2381250"/>
                <wp:effectExtent l="0" t="0" r="28575" b="1905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F0B" w:rsidRDefault="007F1F0B" w:rsidP="007F1F0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 synapse is a gap between 2 nerve cells</w:t>
                            </w:r>
                          </w:p>
                          <w:p w:rsidR="007F1F0B" w:rsidRDefault="007F1F0B" w:rsidP="007F1F0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An electrical impulse arrives at the first nerve (1+2)</w:t>
                            </w:r>
                          </w:p>
                          <w:p w:rsidR="007F1F0B" w:rsidRDefault="007F1F0B" w:rsidP="007F1F0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 chemical (neurotransmitter) crosses the gap (3)</w:t>
                            </w:r>
                          </w:p>
                          <w:p w:rsidR="007F1F0B" w:rsidRPr="0053521E" w:rsidRDefault="007F1F0B" w:rsidP="007F1F0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 new electrical impulse is started in the next nerve cell (4)</w:t>
                            </w:r>
                          </w:p>
                          <w:p w:rsidR="007F1F0B" w:rsidRDefault="007F1F0B" w:rsidP="007F1F0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.75pt;margin-top:1.05pt;width:227.25pt;height:18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H25KQIAAE0EAAAOAAAAZHJzL2Uyb0RvYy54bWysVNtu2zAMfR+wfxD0vtjxkjQ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">
                <v:textbox>
                  <w:txbxContent>
                    <w:p w:rsidR="007F1F0B" w:rsidRDefault="007F1F0B" w:rsidP="007F1F0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 synapse is a gap between 2 nerve cells</w:t>
                      </w:r>
                    </w:p>
                    <w:p w:rsidR="007F1F0B" w:rsidRDefault="007F1F0B" w:rsidP="007F1F0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An electrical impulse arrives at the first nerve (1+2)</w:t>
                      </w:r>
                    </w:p>
                    <w:p w:rsidR="007F1F0B" w:rsidRDefault="007F1F0B" w:rsidP="007F1F0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 chemical (neurotransmitter) crosses the gap (3)</w:t>
                      </w:r>
                    </w:p>
                    <w:p w:rsidR="007F1F0B" w:rsidRPr="0053521E" w:rsidRDefault="007F1F0B" w:rsidP="007F1F0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 new electrical impulse is started in the next nerve cell (4)</w:t>
                      </w:r>
                    </w:p>
                    <w:p w:rsidR="007F1F0B" w:rsidRDefault="007F1F0B" w:rsidP="007F1F0B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1E01DCD7" wp14:editId="4881EBBD">
            <wp:extent cx="3505200" cy="2391326"/>
            <wp:effectExtent l="0" t="0" r="0" b="9525"/>
            <wp:docPr id="23" name="il_fi" descr="http://www.bbc.co.uk/schools/gcsebitesize/science/images/synapse_d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bc.co.uk/schools/gcsebitesize/science/images/synapse_dia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820" cy="2393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038" w:rsidRDefault="00BA1038" w:rsidP="00BA1038">
      <w:pPr>
        <w:shd w:val="clear" w:color="auto" w:fill="FFFFFF" w:themeFill="background1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Nerves versus Hormones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BA1038" w:rsidTr="00BA1038">
        <w:tc>
          <w:tcPr>
            <w:tcW w:w="3560" w:type="dxa"/>
          </w:tcPr>
          <w:p w:rsidR="00BA1038" w:rsidRPr="00BA1038" w:rsidRDefault="00BA1038" w:rsidP="00BA10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61" w:type="dxa"/>
          </w:tcPr>
          <w:p w:rsidR="00BA1038" w:rsidRPr="00BA1038" w:rsidRDefault="00BA1038" w:rsidP="00BA1038">
            <w:pPr>
              <w:jc w:val="center"/>
              <w:rPr>
                <w:sz w:val="24"/>
                <w:szCs w:val="24"/>
              </w:rPr>
            </w:pPr>
            <w:r w:rsidRPr="00BA1038">
              <w:rPr>
                <w:sz w:val="24"/>
                <w:szCs w:val="24"/>
              </w:rPr>
              <w:t>Nerves</w:t>
            </w:r>
          </w:p>
        </w:tc>
        <w:tc>
          <w:tcPr>
            <w:tcW w:w="3561" w:type="dxa"/>
          </w:tcPr>
          <w:p w:rsidR="00BA1038" w:rsidRPr="00BA1038" w:rsidRDefault="00BA1038" w:rsidP="00BA1038">
            <w:pPr>
              <w:jc w:val="center"/>
              <w:rPr>
                <w:sz w:val="24"/>
                <w:szCs w:val="24"/>
              </w:rPr>
            </w:pPr>
            <w:r w:rsidRPr="00BA1038">
              <w:rPr>
                <w:sz w:val="24"/>
                <w:szCs w:val="24"/>
              </w:rPr>
              <w:t>Hormones</w:t>
            </w:r>
          </w:p>
        </w:tc>
      </w:tr>
      <w:tr w:rsidR="00BA1038" w:rsidTr="00BA1038">
        <w:tc>
          <w:tcPr>
            <w:tcW w:w="3560" w:type="dxa"/>
          </w:tcPr>
          <w:p w:rsidR="00BA1038" w:rsidRPr="00BA1038" w:rsidRDefault="00BA1038" w:rsidP="00BA1038">
            <w:pPr>
              <w:jc w:val="center"/>
              <w:rPr>
                <w:sz w:val="24"/>
                <w:szCs w:val="24"/>
              </w:rPr>
            </w:pPr>
            <w:r w:rsidRPr="00BA1038">
              <w:rPr>
                <w:sz w:val="24"/>
                <w:szCs w:val="24"/>
              </w:rPr>
              <w:t>Speed of Communication</w:t>
            </w:r>
          </w:p>
        </w:tc>
        <w:tc>
          <w:tcPr>
            <w:tcW w:w="3561" w:type="dxa"/>
          </w:tcPr>
          <w:p w:rsidR="00BA1038" w:rsidRPr="00BA1038" w:rsidRDefault="00BA1038" w:rsidP="00BA1038">
            <w:pPr>
              <w:jc w:val="center"/>
              <w:rPr>
                <w:sz w:val="24"/>
                <w:szCs w:val="24"/>
              </w:rPr>
            </w:pPr>
            <w:r w:rsidRPr="00BA1038">
              <w:rPr>
                <w:sz w:val="24"/>
                <w:szCs w:val="24"/>
              </w:rPr>
              <w:t xml:space="preserve">Fast </w:t>
            </w:r>
          </w:p>
        </w:tc>
        <w:tc>
          <w:tcPr>
            <w:tcW w:w="3561" w:type="dxa"/>
          </w:tcPr>
          <w:p w:rsidR="00BA1038" w:rsidRPr="00BA1038" w:rsidRDefault="00BA1038" w:rsidP="00BA1038">
            <w:pPr>
              <w:jc w:val="center"/>
              <w:rPr>
                <w:sz w:val="24"/>
                <w:szCs w:val="24"/>
              </w:rPr>
            </w:pPr>
            <w:r w:rsidRPr="00BA1038">
              <w:rPr>
                <w:sz w:val="24"/>
                <w:szCs w:val="24"/>
              </w:rPr>
              <w:t xml:space="preserve">Slow </w:t>
            </w:r>
          </w:p>
        </w:tc>
      </w:tr>
      <w:tr w:rsidR="00BA1038" w:rsidTr="00BA1038">
        <w:tc>
          <w:tcPr>
            <w:tcW w:w="3560" w:type="dxa"/>
          </w:tcPr>
          <w:p w:rsidR="00BA1038" w:rsidRPr="00BA1038" w:rsidRDefault="00BA1038" w:rsidP="00BA10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Method of Transmission</w:t>
            </w:r>
          </w:p>
        </w:tc>
        <w:tc>
          <w:tcPr>
            <w:tcW w:w="3561" w:type="dxa"/>
          </w:tcPr>
          <w:p w:rsidR="00BA1038" w:rsidRPr="00BA1038" w:rsidRDefault="00BA1038" w:rsidP="00BA10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Electricity</w:t>
            </w:r>
          </w:p>
        </w:tc>
        <w:tc>
          <w:tcPr>
            <w:tcW w:w="3561" w:type="dxa"/>
          </w:tcPr>
          <w:p w:rsidR="00BA1038" w:rsidRPr="00BA1038" w:rsidRDefault="00BA1038" w:rsidP="00BA10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blood</w:t>
            </w:r>
          </w:p>
        </w:tc>
      </w:tr>
      <w:tr w:rsidR="00BA1038" w:rsidTr="00BA1038">
        <w:tc>
          <w:tcPr>
            <w:tcW w:w="3560" w:type="dxa"/>
          </w:tcPr>
          <w:p w:rsidR="00BA1038" w:rsidRPr="00BA1038" w:rsidRDefault="00BA1038" w:rsidP="00BA10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Duration of Response</w:t>
            </w:r>
          </w:p>
        </w:tc>
        <w:tc>
          <w:tcPr>
            <w:tcW w:w="3561" w:type="dxa"/>
          </w:tcPr>
          <w:p w:rsidR="00BA1038" w:rsidRPr="00BA1038" w:rsidRDefault="00BA1038" w:rsidP="00BA10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Short</w:t>
            </w:r>
          </w:p>
        </w:tc>
        <w:tc>
          <w:tcPr>
            <w:tcW w:w="3561" w:type="dxa"/>
          </w:tcPr>
          <w:p w:rsidR="00BA1038" w:rsidRPr="00BA1038" w:rsidRDefault="00BA1038" w:rsidP="00BA10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Long</w:t>
            </w:r>
          </w:p>
        </w:tc>
      </w:tr>
    </w:tbl>
    <w:p w:rsidR="00BA1038" w:rsidRDefault="00BA1038" w:rsidP="00BA1038">
      <w:pPr>
        <w:shd w:val="clear" w:color="auto" w:fill="FFFFFF"/>
        <w:spacing w:line="336" w:lineRule="atLeast"/>
        <w:outlineLvl w:val="2"/>
        <w:rPr>
          <w:rFonts w:eastAsia="Times New Roman" w:cs="Arial"/>
          <w:b/>
          <w:bCs/>
          <w:sz w:val="24"/>
          <w:szCs w:val="24"/>
          <w:lang w:eastAsia="en-GB"/>
        </w:rPr>
      </w:pPr>
    </w:p>
    <w:p w:rsidR="00BA1038" w:rsidRPr="00BA1038" w:rsidRDefault="00BA1038" w:rsidP="00BA1038">
      <w:pPr>
        <w:shd w:val="clear" w:color="auto" w:fill="FFFFFF"/>
        <w:spacing w:line="336" w:lineRule="atLeast"/>
        <w:outlineLvl w:val="2"/>
        <w:rPr>
          <w:rFonts w:eastAsia="Times New Roman" w:cs="Arial"/>
          <w:b/>
          <w:bCs/>
          <w:sz w:val="24"/>
          <w:szCs w:val="24"/>
          <w:lang w:eastAsia="en-GB"/>
        </w:rPr>
      </w:pPr>
      <w:r>
        <w:rPr>
          <w:rFonts w:eastAsia="Times New Roman" w:cs="Arial"/>
          <w:b/>
          <w:bCs/>
          <w:sz w:val="24"/>
          <w:szCs w:val="24"/>
          <w:lang w:eastAsia="en-GB"/>
        </w:rPr>
        <w:t>Controlling blood glucose (sugar) levels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What happens when glucose levels in the blood become too high or too low"/>
      </w:tblPr>
      <w:tblGrid>
        <w:gridCol w:w="1398"/>
        <w:gridCol w:w="3164"/>
        <w:gridCol w:w="3927"/>
        <w:gridCol w:w="2187"/>
      </w:tblGrid>
      <w:tr w:rsidR="00BA1038" w:rsidRPr="00BA1038" w:rsidTr="00BA1038">
        <w:trPr>
          <w:tblHeader/>
          <w:tblCellSpacing w:w="0" w:type="dxa"/>
        </w:trPr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B101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A1038" w:rsidRPr="00BA1038" w:rsidRDefault="00BA1038" w:rsidP="00BA1038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BA1038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glucose level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B101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A1038" w:rsidRPr="00BA1038" w:rsidRDefault="00BA1038" w:rsidP="00BA1038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BA1038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effect on pancreas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B101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A1038" w:rsidRPr="00BA1038" w:rsidRDefault="00BA1038" w:rsidP="00BA1038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BA1038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effect on liver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B101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A1038" w:rsidRPr="00BA1038" w:rsidRDefault="00BA1038" w:rsidP="00BA1038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BA1038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effect on glucose level</w:t>
            </w:r>
          </w:p>
        </w:tc>
      </w:tr>
      <w:tr w:rsidR="00BA1038" w:rsidRPr="00BA1038" w:rsidTr="00BA1038">
        <w:trPr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A1038" w:rsidRPr="00BA1038" w:rsidRDefault="00BA1038" w:rsidP="00BA1038">
            <w:pPr>
              <w:spacing w:after="0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A1038">
              <w:rPr>
                <w:rFonts w:eastAsia="Times New Roman" w:cs="Arial"/>
                <w:sz w:val="24"/>
                <w:szCs w:val="24"/>
                <w:lang w:eastAsia="en-GB"/>
              </w:rPr>
              <w:t>too high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A1038" w:rsidRPr="00BA1038" w:rsidRDefault="00BA1038" w:rsidP="00BA1038">
            <w:pPr>
              <w:spacing w:after="0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A1038">
              <w:rPr>
                <w:rFonts w:eastAsia="Times New Roman" w:cs="Arial"/>
                <w:sz w:val="24"/>
                <w:szCs w:val="24"/>
                <w:lang w:eastAsia="en-GB"/>
              </w:rPr>
              <w:t>insulin secreted into the blood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A1038" w:rsidRPr="00BA1038" w:rsidRDefault="00BA1038" w:rsidP="00BA1038">
            <w:pPr>
              <w:spacing w:after="0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A1038">
              <w:rPr>
                <w:rFonts w:eastAsia="Times New Roman" w:cs="Arial"/>
                <w:sz w:val="24"/>
                <w:szCs w:val="24"/>
                <w:lang w:eastAsia="en-GB"/>
              </w:rPr>
              <w:t>liver converts glucose into glycogen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A1038" w:rsidRPr="00BA1038" w:rsidRDefault="00BA1038" w:rsidP="00BA1038">
            <w:pPr>
              <w:spacing w:after="0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A1038">
              <w:rPr>
                <w:rFonts w:eastAsia="Times New Roman" w:cs="Arial"/>
                <w:sz w:val="24"/>
                <w:szCs w:val="24"/>
                <w:lang w:eastAsia="en-GB"/>
              </w:rPr>
              <w:t>goes down</w:t>
            </w:r>
          </w:p>
        </w:tc>
      </w:tr>
      <w:tr w:rsidR="00BA1038" w:rsidRPr="00BA1038" w:rsidTr="00BA1038">
        <w:trPr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A1038" w:rsidRPr="00BA1038" w:rsidRDefault="00BA1038" w:rsidP="00BA1038">
            <w:pPr>
              <w:spacing w:after="0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A1038">
              <w:rPr>
                <w:rFonts w:eastAsia="Times New Roman" w:cs="Arial"/>
                <w:sz w:val="24"/>
                <w:szCs w:val="24"/>
                <w:lang w:eastAsia="en-GB"/>
              </w:rPr>
              <w:t>too low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A1038" w:rsidRPr="00BA1038" w:rsidRDefault="00BA1038" w:rsidP="00BA1038">
            <w:pPr>
              <w:spacing w:after="0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A1038">
              <w:rPr>
                <w:rFonts w:eastAsia="Times New Roman" w:cs="Arial"/>
                <w:sz w:val="24"/>
                <w:szCs w:val="24"/>
                <w:lang w:eastAsia="en-GB"/>
              </w:rPr>
              <w:t>insulin not secreted into the blood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A1038" w:rsidRPr="00BA1038" w:rsidRDefault="00BA1038" w:rsidP="00BA1038">
            <w:pPr>
              <w:spacing w:after="0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A1038">
              <w:rPr>
                <w:rFonts w:eastAsia="Times New Roman" w:cs="Arial"/>
                <w:sz w:val="24"/>
                <w:szCs w:val="24"/>
                <w:lang w:eastAsia="en-GB"/>
              </w:rPr>
              <w:t>liver does not convert glucose into glycogen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A1038" w:rsidRPr="00BA1038" w:rsidRDefault="00BA1038" w:rsidP="00BA1038">
            <w:pPr>
              <w:spacing w:after="0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A1038">
              <w:rPr>
                <w:rFonts w:eastAsia="Times New Roman" w:cs="Arial"/>
                <w:sz w:val="24"/>
                <w:szCs w:val="24"/>
                <w:lang w:eastAsia="en-GB"/>
              </w:rPr>
              <w:t>goes up</w:t>
            </w:r>
          </w:p>
        </w:tc>
      </w:tr>
    </w:tbl>
    <w:p w:rsidR="00BA1038" w:rsidRDefault="00BA1038" w:rsidP="00BA1038">
      <w:pPr>
        <w:shd w:val="clear" w:color="auto" w:fill="FFFFFF" w:themeFill="background1"/>
        <w:rPr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070507D" wp14:editId="568AF556">
            <wp:extent cx="3198414" cy="2400300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199256" cy="2400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3FC8918" wp14:editId="23BD47F6">
            <wp:extent cx="3305175" cy="2460382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460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038" w:rsidRPr="002059BF" w:rsidRDefault="00BA1038" w:rsidP="00BA1038">
      <w:pPr>
        <w:shd w:val="clear" w:color="auto" w:fill="FFFFFF" w:themeFill="background1"/>
        <w:rPr>
          <w:b/>
          <w:sz w:val="24"/>
          <w:szCs w:val="24"/>
        </w:rPr>
      </w:pPr>
      <w:r>
        <w:rPr>
          <w:b/>
          <w:sz w:val="24"/>
          <w:szCs w:val="24"/>
        </w:rPr>
        <w:t>Controlling body Temperature</w:t>
      </w:r>
      <w:bookmarkStart w:id="0" w:name="_GoBack"/>
      <w:r>
        <w:rPr>
          <w:noProof/>
          <w:lang w:eastAsia="en-GB"/>
        </w:rPr>
        <w:drawing>
          <wp:inline distT="0" distB="0" distL="0" distR="0" wp14:anchorId="14CE76BD" wp14:editId="60E4588B">
            <wp:extent cx="5810250" cy="3410418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814483" cy="3412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A1038" w:rsidRPr="002059BF" w:rsidSect="003435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038" w:rsidRDefault="00BA1038" w:rsidP="00BA1038">
      <w:pPr>
        <w:spacing w:after="0" w:line="240" w:lineRule="auto"/>
      </w:pPr>
      <w:r>
        <w:separator/>
      </w:r>
    </w:p>
  </w:endnote>
  <w:endnote w:type="continuationSeparator" w:id="0">
    <w:p w:rsidR="00BA1038" w:rsidRDefault="00BA1038" w:rsidP="00BA1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038" w:rsidRDefault="00BA1038" w:rsidP="00BA1038">
      <w:pPr>
        <w:spacing w:after="0" w:line="240" w:lineRule="auto"/>
      </w:pPr>
      <w:r>
        <w:separator/>
      </w:r>
    </w:p>
  </w:footnote>
  <w:footnote w:type="continuationSeparator" w:id="0">
    <w:p w:rsidR="00BA1038" w:rsidRDefault="00BA1038" w:rsidP="00BA10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3691E"/>
    <w:multiLevelType w:val="hybridMultilevel"/>
    <w:tmpl w:val="F0082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332D25"/>
    <w:multiLevelType w:val="hybridMultilevel"/>
    <w:tmpl w:val="48B83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E4352D"/>
    <w:multiLevelType w:val="multilevel"/>
    <w:tmpl w:val="9CBED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082634"/>
    <w:multiLevelType w:val="multilevel"/>
    <w:tmpl w:val="C09C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1D66A5"/>
    <w:multiLevelType w:val="multilevel"/>
    <w:tmpl w:val="2C869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68797C"/>
    <w:multiLevelType w:val="multilevel"/>
    <w:tmpl w:val="B3CA0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051FB2"/>
    <w:multiLevelType w:val="hybridMultilevel"/>
    <w:tmpl w:val="607E4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B60D41"/>
    <w:multiLevelType w:val="multilevel"/>
    <w:tmpl w:val="75BE7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0C0C4F"/>
    <w:multiLevelType w:val="hybridMultilevel"/>
    <w:tmpl w:val="BF7EC5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03F5F26"/>
    <w:multiLevelType w:val="multilevel"/>
    <w:tmpl w:val="FA18F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55769DE"/>
    <w:multiLevelType w:val="multilevel"/>
    <w:tmpl w:val="6F28AD8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1">
    <w:nsid w:val="7E9565D7"/>
    <w:multiLevelType w:val="multilevel"/>
    <w:tmpl w:val="4720E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9867F7"/>
    <w:multiLevelType w:val="multilevel"/>
    <w:tmpl w:val="56A0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11"/>
  </w:num>
  <w:num w:numId="8">
    <w:abstractNumId w:val="12"/>
  </w:num>
  <w:num w:numId="9">
    <w:abstractNumId w:val="6"/>
  </w:num>
  <w:num w:numId="10">
    <w:abstractNumId w:val="1"/>
  </w:num>
  <w:num w:numId="11">
    <w:abstractNumId w:val="10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E9D"/>
    <w:rsid w:val="000120A9"/>
    <w:rsid w:val="000959C6"/>
    <w:rsid w:val="000E478A"/>
    <w:rsid w:val="002059BF"/>
    <w:rsid w:val="00262B7B"/>
    <w:rsid w:val="00301C15"/>
    <w:rsid w:val="003435D3"/>
    <w:rsid w:val="003F0FFF"/>
    <w:rsid w:val="0041255C"/>
    <w:rsid w:val="00423BA4"/>
    <w:rsid w:val="0053521E"/>
    <w:rsid w:val="00756E9D"/>
    <w:rsid w:val="007F1F0B"/>
    <w:rsid w:val="008A3251"/>
    <w:rsid w:val="008B0782"/>
    <w:rsid w:val="009144A6"/>
    <w:rsid w:val="00A21E98"/>
    <w:rsid w:val="00BA1038"/>
    <w:rsid w:val="00BB6114"/>
    <w:rsid w:val="00D02722"/>
    <w:rsid w:val="00D80CB0"/>
    <w:rsid w:val="00E63FA4"/>
    <w:rsid w:val="00FD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6E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756E9D"/>
    <w:rPr>
      <w:b/>
      <w:bCs/>
    </w:rPr>
  </w:style>
  <w:style w:type="paragraph" w:styleId="NormalWeb">
    <w:name w:val="Normal (Web)"/>
    <w:basedOn w:val="Normal"/>
    <w:uiPriority w:val="99"/>
    <w:unhideWhenUsed/>
    <w:rsid w:val="00756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6E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E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059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1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1038"/>
  </w:style>
  <w:style w:type="paragraph" w:styleId="Footer">
    <w:name w:val="footer"/>
    <w:basedOn w:val="Normal"/>
    <w:link w:val="FooterChar"/>
    <w:uiPriority w:val="99"/>
    <w:unhideWhenUsed/>
    <w:rsid w:val="00BA1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0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6E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756E9D"/>
    <w:rPr>
      <w:b/>
      <w:bCs/>
    </w:rPr>
  </w:style>
  <w:style w:type="paragraph" w:styleId="NormalWeb">
    <w:name w:val="Normal (Web)"/>
    <w:basedOn w:val="Normal"/>
    <w:uiPriority w:val="99"/>
    <w:unhideWhenUsed/>
    <w:rsid w:val="00756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6E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E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059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1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1038"/>
  </w:style>
  <w:style w:type="paragraph" w:styleId="Footer">
    <w:name w:val="footer"/>
    <w:basedOn w:val="Normal"/>
    <w:link w:val="FooterChar"/>
    <w:uiPriority w:val="99"/>
    <w:unhideWhenUsed/>
    <w:rsid w:val="00BA1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5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7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64576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1402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22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61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799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651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893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996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219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3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29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6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97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072375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454243">
                          <w:marLeft w:val="24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7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31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665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2331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17925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545507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3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0259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7217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24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36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811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088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685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668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008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0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0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47181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15835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90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031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765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896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8391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314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6780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2015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67652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20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048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761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948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186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4638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3019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5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20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946358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378896">
                          <w:marLeft w:val="24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5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101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4962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243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49881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0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72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3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86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307056">
                      <w:marLeft w:val="0"/>
                      <w:marRight w:val="0"/>
                      <w:marTop w:val="21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33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018832">
                              <w:marLeft w:val="0"/>
                              <w:marRight w:val="0"/>
                              <w:marTop w:val="21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562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529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714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743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06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44225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91122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92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9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856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118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9256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7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187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9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5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30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580720">
                      <w:marLeft w:val="0"/>
                      <w:marRight w:val="0"/>
                      <w:marTop w:val="21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55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379288">
                              <w:marLeft w:val="0"/>
                              <w:marRight w:val="0"/>
                              <w:marTop w:val="21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76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7061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image" Target="media/image20.pn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gif"/><Relationship Id="rId25" Type="http://schemas.openxmlformats.org/officeDocument/2006/relationships/image" Target="media/image13.jpeg"/><Relationship Id="rId33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7.gif"/><Relationship Id="rId20" Type="http://schemas.openxmlformats.org/officeDocument/2006/relationships/hyperlink" Target="http://sciencewithme.com/wp-content/uploads/2011/02/transpiration2.jpg" TargetMode="External"/><Relationship Id="rId29" Type="http://schemas.openxmlformats.org/officeDocument/2006/relationships/hyperlink" Target="http://www.google.co.uk/url?sa=i&amp;rct=j&amp;q=nervous+system+basic&amp;source=images&amp;cd=&amp;cad=rja&amp;docid=o_jXc1OqTKdqhM&amp;tbnid=5vVeIVlM6ZgJAM:&amp;ved=0CAUQjRw&amp;url=http%3A%2F%2Fscienceblogs.com%2Fclock%2F2007%2F02%2F08%2Fphysiology-regulation-and-cont%2F&amp;ei=9bzWUuGkAYaRhQfNj4HYBw&amp;psig=AFQjCNGVgKhjTGsSg06xGz-wXFk5CoRhxQ&amp;ust=138989114107717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yperlink" Target="http://www.google.co.uk/url?sa=i&amp;rct=j&amp;q=alleles&amp;source=images&amp;cd=&amp;cad=rja&amp;docid=v7PWpv9A4Ql2XM&amp;tbnid=M8Tvki86wyMxTM:&amp;ved=0CAUQjRw&amp;url=http%3A%2F%2Fwww.katiephd.com%2Fhow-the-peppered-moth-lost-its-spots%2F&amp;ei=Y7jWUsKPJ-Wt7QbkjoGICg&amp;psig=AFQjCNEZ31m8Z8I7CNAq92lQLj8DFFSKxw&amp;ust=1389889958953878" TargetMode="External"/><Relationship Id="rId32" Type="http://schemas.openxmlformats.org/officeDocument/2006/relationships/image" Target="media/image18.jpe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gif"/><Relationship Id="rId23" Type="http://schemas.openxmlformats.org/officeDocument/2006/relationships/image" Target="media/image12.jpeg"/><Relationship Id="rId28" Type="http://schemas.openxmlformats.org/officeDocument/2006/relationships/image" Target="media/image15.jpeg"/><Relationship Id="rId36" Type="http://schemas.openxmlformats.org/officeDocument/2006/relationships/fontTable" Target="fontTable.xml"/><Relationship Id="rId10" Type="http://schemas.openxmlformats.org/officeDocument/2006/relationships/hyperlink" Target="http://www.google.co.uk/url?sa=i&amp;rct=j&amp;q=white+blood+cell&amp;source=images&amp;cd=&amp;cad=rja&amp;docid=og5vc2eQbOzHAM&amp;tbnid=_gZge3QTCWTiCM:&amp;ved=0CAUQjRw&amp;url=http://www.sleepcare.com/index.php/the-immune-system-sleep/&amp;ei=gHTWUvGwArCw7AaGzICgCQ&amp;psig=AFQjCNE5vmW05xDfAyprt_-81mXlu4_qpw&amp;ust=1389872562873131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17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hyperlink" Target="http://www.google.co.uk/url?sa=i&amp;rct=j&amp;q=DNA+chromosome&amp;source=images&amp;cd=&amp;cad=rja&amp;docid=5_YrNDg-dvWDCM&amp;tbnid=mCharjyE-N8H3M:&amp;ved=0CAUQjRw&amp;url=http://www.riversideonline.com/health_reference/Tools/DS00549.cfm?RenderForPrint%3D1&amp;ei=rX3WUpqJL5KAhAejwYHoAg&amp;psig=AFQjCNHJixyuI9ddIzArtQa61lkYf0LJZQ&amp;ust=1389874958657519" TargetMode="External"/><Relationship Id="rId27" Type="http://schemas.openxmlformats.org/officeDocument/2006/relationships/hyperlink" Target="http://www.google.co.uk/url?sa=i&amp;rct=j&amp;q=DNA+mutations&amp;source=images&amp;cd=&amp;cad=rja&amp;docid=heBG2uPsS0FqlM&amp;tbnid=Uc2XFPGQnrKo-M:&amp;ved=0CAUQjRw&amp;url=http://smithlhhsb122.wikispaces.com/Alex%2BCr.&amp;ei=S7vWUr2fLYbAhAfb0oHACw&amp;psig=AFQjCNHvWSFURa6-c8t_1DutK5tOyyFuMw&amp;ust=1389890728418342" TargetMode="External"/><Relationship Id="rId30" Type="http://schemas.openxmlformats.org/officeDocument/2006/relationships/image" Target="media/image16.jpeg"/><Relationship Id="rId35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90B46-FACD-4891-8B54-CAE1087B7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6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Malmesbury School</Company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CHIPPERFIELD</dc:creator>
  <cp:lastModifiedBy>Tom CHIPPERFIELD</cp:lastModifiedBy>
  <cp:revision>9</cp:revision>
  <dcterms:created xsi:type="dcterms:W3CDTF">2014-01-15T11:28:00Z</dcterms:created>
  <dcterms:modified xsi:type="dcterms:W3CDTF">2014-01-15T17:24:00Z</dcterms:modified>
</cp:coreProperties>
</file>