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283"/>
        <w:tblW w:w="0" w:type="auto"/>
        <w:tblCellSpacing w:w="0" w:type="dxa"/>
        <w:tblCellMar>
          <w:left w:w="0" w:type="dxa"/>
          <w:right w:w="0" w:type="dxa"/>
        </w:tblCellMar>
        <w:tblLook w:val="04A0" w:firstRow="1" w:lastRow="0" w:firstColumn="1" w:lastColumn="0" w:noHBand="0" w:noVBand="1"/>
        <w:tblCaption w:val="Types of energy"/>
      </w:tblPr>
      <w:tblGrid>
        <w:gridCol w:w="3522"/>
        <w:gridCol w:w="7154"/>
      </w:tblGrid>
      <w:tr w:rsidR="00C25A18" w:rsidRPr="00A844F3" w:rsidTr="00A844F3">
        <w:trPr>
          <w:tblHeader/>
          <w:tblCellSpacing w:w="0" w:type="dxa"/>
        </w:trPr>
        <w:tc>
          <w:tcPr>
            <w:tcW w:w="3522" w:type="dxa"/>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rsidR="00C25A18" w:rsidRPr="00A844F3" w:rsidRDefault="00C25A18" w:rsidP="00A844F3">
            <w:pPr>
              <w:spacing w:after="150" w:line="240" w:lineRule="auto"/>
              <w:rPr>
                <w:rFonts w:eastAsia="Times New Roman" w:cs="Arial"/>
                <w:b/>
                <w:bCs/>
                <w:sz w:val="24"/>
                <w:szCs w:val="24"/>
                <w:lang w:eastAsia="en-GB"/>
              </w:rPr>
            </w:pPr>
            <w:r w:rsidRPr="00A844F3">
              <w:rPr>
                <w:rFonts w:eastAsia="Times New Roman" w:cs="Arial"/>
                <w:b/>
                <w:bCs/>
                <w:sz w:val="24"/>
                <w:szCs w:val="24"/>
                <w:lang w:eastAsia="en-GB"/>
              </w:rPr>
              <w:t>Forms of Energy and Their Uses</w:t>
            </w:r>
          </w:p>
        </w:tc>
        <w:tc>
          <w:tcPr>
            <w:tcW w:w="7154" w:type="dxa"/>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rsidR="00C25A18" w:rsidRPr="00A844F3" w:rsidRDefault="00C25A18" w:rsidP="00A844F3">
            <w:pPr>
              <w:spacing w:after="150" w:line="240" w:lineRule="auto"/>
              <w:rPr>
                <w:rFonts w:eastAsia="Times New Roman" w:cs="Arial"/>
                <w:b/>
                <w:bCs/>
                <w:sz w:val="24"/>
                <w:szCs w:val="24"/>
                <w:lang w:eastAsia="en-GB"/>
              </w:rPr>
            </w:pPr>
            <w:r w:rsidRPr="00A844F3">
              <w:rPr>
                <w:rFonts w:eastAsia="Times New Roman" w:cs="Arial"/>
                <w:b/>
                <w:bCs/>
                <w:sz w:val="24"/>
                <w:szCs w:val="24"/>
                <w:lang w:eastAsia="en-GB"/>
              </w:rPr>
              <w:t>Description and Use</w:t>
            </w:r>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K</w:t>
            </w:r>
            <w:r w:rsidRPr="00A844F3">
              <w:rPr>
                <w:rFonts w:eastAsia="Times New Roman" w:cs="Arial"/>
                <w:sz w:val="24"/>
                <w:szCs w:val="24"/>
                <w:lang w:eastAsia="en-GB"/>
              </w:rPr>
              <w:t>inetic</w:t>
            </w:r>
            <w:r w:rsidR="00EE3320">
              <w:rPr>
                <w:rFonts w:eastAsia="Times New Roman" w:cs="Arial"/>
                <w:sz w:val="24"/>
                <w:szCs w:val="24"/>
                <w:lang w:eastAsia="en-GB"/>
              </w:rPr>
              <w:t xml:space="preserve"> (Mechanical)</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0E8CDE42" wp14:editId="4D37556E">
                  <wp:extent cx="676275" cy="676275"/>
                  <wp:effectExtent l="0" t="0" r="9525" b="9525"/>
                  <wp:docPr id="9" name="Picture 9" descr="http://www.bbc.co.uk/schools/gcsebitesize/science/images/energy_kine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bc.co.uk/schools/gcsebitesize/science/images/energy_kinetic.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2864" cy="672864"/>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A bullet cutting a playing card</w:t>
            </w:r>
          </w:p>
        </w:tc>
        <w:tc>
          <w:tcPr>
            <w:tcW w:w="71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The energy in moving objec</w:t>
            </w:r>
            <w:r w:rsidR="00A844F3">
              <w:rPr>
                <w:rFonts w:eastAsia="Times New Roman" w:cs="Arial"/>
                <w:sz w:val="24"/>
                <w:szCs w:val="24"/>
                <w:lang w:eastAsia="en-GB"/>
              </w:rPr>
              <w:t>ts. Also called movement energy.</w:t>
            </w:r>
          </w:p>
          <w:p w:rsidR="003F4490" w:rsidRPr="00A844F3" w:rsidRDefault="003F4490"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Kinetic energy is stored in a moving object.</w:t>
            </w:r>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H</w:t>
            </w:r>
            <w:r w:rsidRPr="00A844F3">
              <w:rPr>
                <w:rFonts w:eastAsia="Times New Roman" w:cs="Arial"/>
                <w:sz w:val="24"/>
                <w:szCs w:val="24"/>
                <w:lang w:eastAsia="en-GB"/>
              </w:rPr>
              <w:t>eat</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2F179BBF" wp14:editId="37BEB1C0">
                  <wp:extent cx="552450" cy="552450"/>
                  <wp:effectExtent l="0" t="0" r="0" b="0"/>
                  <wp:docPr id="8" name="Picture 8" descr="http://www.bbc.co.uk/schools/gcsebitesize/science/images/energy_he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bc.co.uk/schools/gcsebitesize/science/images/energy_hea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9663" cy="549663"/>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Burning match</w:t>
            </w:r>
          </w:p>
        </w:tc>
        <w:tc>
          <w:tcPr>
            <w:tcW w:w="71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 xml:space="preserve">Also called </w:t>
            </w:r>
            <w:r w:rsidRPr="00EE3320">
              <w:rPr>
                <w:rFonts w:eastAsia="Times New Roman" w:cs="Arial"/>
                <w:b/>
                <w:sz w:val="24"/>
                <w:szCs w:val="24"/>
                <w:lang w:eastAsia="en-GB"/>
              </w:rPr>
              <w:t>thermal energy</w:t>
            </w:r>
            <w:r w:rsidRPr="00A844F3">
              <w:rPr>
                <w:rFonts w:eastAsia="Times New Roman" w:cs="Arial"/>
                <w:sz w:val="24"/>
                <w:szCs w:val="24"/>
                <w:lang w:eastAsia="en-GB"/>
              </w:rPr>
              <w:t xml:space="preserve">. Given out by hot objects; used to turn water into steam to drive a </w:t>
            </w:r>
            <w:r w:rsidR="00A844F3">
              <w:rPr>
                <w:rFonts w:eastAsia="Times New Roman" w:cs="Arial"/>
                <w:sz w:val="24"/>
                <w:szCs w:val="24"/>
                <w:lang w:eastAsia="en-GB"/>
              </w:rPr>
              <w:t>turbine to generate electricity.</w:t>
            </w:r>
          </w:p>
          <w:p w:rsidR="003F4490" w:rsidRPr="00A844F3" w:rsidRDefault="003F4490"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Thermal energy is stored in a hot object</w:t>
            </w:r>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L</w:t>
            </w:r>
            <w:r w:rsidRPr="00A844F3">
              <w:rPr>
                <w:rFonts w:eastAsia="Times New Roman" w:cs="Arial"/>
                <w:sz w:val="24"/>
                <w:szCs w:val="24"/>
                <w:lang w:eastAsia="en-GB"/>
              </w:rPr>
              <w:t xml:space="preserve">ight </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29B5D18B" wp14:editId="3F347D37">
                  <wp:extent cx="552450" cy="552450"/>
                  <wp:effectExtent l="0" t="0" r="0" b="0"/>
                  <wp:docPr id="7" name="Picture 7" descr="http://www.bbc.co.uk/schools/gcsebitesize/science/images/energy_l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bc.co.uk/schools/gcsebitesize/science/images/energy_ligh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0733" cy="550733"/>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Sunlight</w:t>
            </w:r>
          </w:p>
        </w:tc>
        <w:tc>
          <w:tcPr>
            <w:tcW w:w="71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Used in light bulbs, street lamps, torches, candles and the Sun</w:t>
            </w:r>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S</w:t>
            </w:r>
            <w:r w:rsidRPr="00A844F3">
              <w:rPr>
                <w:rFonts w:eastAsia="Times New Roman" w:cs="Arial"/>
                <w:sz w:val="24"/>
                <w:szCs w:val="24"/>
                <w:lang w:eastAsia="en-GB"/>
              </w:rPr>
              <w:t>ound</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5BB477E7" wp14:editId="3568B95A">
                  <wp:extent cx="533400" cy="533400"/>
                  <wp:effectExtent l="0" t="0" r="0" b="0"/>
                  <wp:docPr id="4" name="Picture 4" descr="http://www.bbc.co.uk/schools/gcsebitesize/science/images/energy_s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bc.co.uk/schools/gcsebitesize/science/images/energy_soun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2804" cy="532804"/>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Guitar</w:t>
            </w:r>
          </w:p>
        </w:tc>
        <w:tc>
          <w:tcPr>
            <w:tcW w:w="71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Energy released by vibrating objects</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Used for musical instruments and for speech as the air vibrates.</w:t>
            </w:r>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E</w:t>
            </w:r>
            <w:r w:rsidRPr="00A844F3">
              <w:rPr>
                <w:rFonts w:eastAsia="Times New Roman" w:cs="Arial"/>
                <w:sz w:val="24"/>
                <w:szCs w:val="24"/>
                <w:lang w:eastAsia="en-GB"/>
              </w:rPr>
              <w:t>lectrical</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0D9B82C5" wp14:editId="21F48793">
                  <wp:extent cx="533400" cy="533400"/>
                  <wp:effectExtent l="0" t="0" r="0" b="0"/>
                  <wp:docPr id="3" name="Picture 3" descr="http://www.bbc.co.uk/schools/gcsebitesize/science/images/energy_electr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bc.co.uk/schools/gcsebitesize/science/images/energy_electrica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0709" cy="530709"/>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Lightning</w:t>
            </w:r>
          </w:p>
        </w:tc>
        <w:tc>
          <w:tcPr>
            <w:tcW w:w="71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Energy in moving or static</w:t>
            </w:r>
            <w:r w:rsidR="00A844F3">
              <w:rPr>
                <w:rFonts w:eastAsia="Times New Roman" w:cs="Arial"/>
                <w:sz w:val="24"/>
                <w:szCs w:val="24"/>
                <w:lang w:eastAsia="en-GB"/>
              </w:rPr>
              <w:t xml:space="preserve"> (</w:t>
            </w:r>
            <w:r w:rsidRPr="00A844F3">
              <w:rPr>
                <w:rFonts w:eastAsia="Times New Roman" w:cs="Arial"/>
                <w:sz w:val="24"/>
                <w:szCs w:val="24"/>
                <w:lang w:eastAsia="en-GB"/>
              </w:rPr>
              <w:t>stationary) electric charges.</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 xml:space="preserve">Used to supply energy to our homes. Used in many household devices </w:t>
            </w:r>
            <w:proofErr w:type="spellStart"/>
            <w:r w:rsidRPr="00A844F3">
              <w:rPr>
                <w:rFonts w:eastAsia="Times New Roman" w:cs="Arial"/>
                <w:sz w:val="24"/>
                <w:szCs w:val="24"/>
                <w:lang w:eastAsia="en-GB"/>
              </w:rPr>
              <w:t>eg</w:t>
            </w:r>
            <w:proofErr w:type="spellEnd"/>
            <w:r w:rsidRPr="00A844F3">
              <w:rPr>
                <w:rFonts w:eastAsia="Times New Roman" w:cs="Arial"/>
                <w:sz w:val="24"/>
                <w:szCs w:val="24"/>
                <w:lang w:eastAsia="en-GB"/>
              </w:rPr>
              <w:t xml:space="preserve"> TV, washing machine</w:t>
            </w:r>
            <w:r w:rsidR="00B670ED" w:rsidRPr="00A844F3">
              <w:rPr>
                <w:rFonts w:eastAsia="Times New Roman" w:cs="Arial"/>
                <w:sz w:val="24"/>
                <w:szCs w:val="24"/>
                <w:lang w:eastAsia="en-GB"/>
              </w:rPr>
              <w:t xml:space="preserve">, hair dryer </w:t>
            </w:r>
            <w:proofErr w:type="spellStart"/>
            <w:r w:rsidR="00B670ED" w:rsidRPr="00A844F3">
              <w:rPr>
                <w:rFonts w:eastAsia="Times New Roman" w:cs="Arial"/>
                <w:sz w:val="24"/>
                <w:szCs w:val="24"/>
                <w:lang w:eastAsia="en-GB"/>
              </w:rPr>
              <w:t>etc</w:t>
            </w:r>
            <w:proofErr w:type="spellEnd"/>
          </w:p>
        </w:tc>
      </w:tr>
      <w:tr w:rsidR="00C25A18" w:rsidRPr="00A844F3"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b/>
                <w:bCs/>
                <w:sz w:val="24"/>
                <w:szCs w:val="24"/>
                <w:lang w:eastAsia="en-GB"/>
              </w:rPr>
              <w:t>E</w:t>
            </w:r>
            <w:r w:rsidRPr="00A844F3">
              <w:rPr>
                <w:rFonts w:eastAsia="Times New Roman" w:cs="Arial"/>
                <w:sz w:val="24"/>
                <w:szCs w:val="24"/>
                <w:lang w:eastAsia="en-GB"/>
              </w:rPr>
              <w:t>lastic potential</w:t>
            </w:r>
          </w:p>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noProof/>
                <w:sz w:val="24"/>
                <w:szCs w:val="24"/>
                <w:lang w:eastAsia="en-GB"/>
              </w:rPr>
              <w:drawing>
                <wp:inline distT="0" distB="0" distL="0" distR="0" wp14:anchorId="3D01DB3C" wp14:editId="0B44558E">
                  <wp:extent cx="533400" cy="533400"/>
                  <wp:effectExtent l="0" t="0" r="0" b="0"/>
                  <wp:docPr id="2" name="Picture 2" descr="catapult stores elastic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tapult stores elastic energ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1742" cy="531742"/>
                          </a:xfrm>
                          <a:prstGeom prst="rect">
                            <a:avLst/>
                          </a:prstGeom>
                          <a:noFill/>
                          <a:ln>
                            <a:noFill/>
                          </a:ln>
                        </pic:spPr>
                      </pic:pic>
                    </a:graphicData>
                  </a:graphic>
                </wp:inline>
              </w:drawing>
            </w:r>
          </w:p>
          <w:p w:rsidR="00C25A18" w:rsidRPr="00A844F3" w:rsidRDefault="00C25A18" w:rsidP="00A844F3">
            <w:pPr>
              <w:spacing w:after="120" w:line="240" w:lineRule="auto"/>
              <w:rPr>
                <w:rFonts w:eastAsia="Times New Roman" w:cs="Arial"/>
                <w:sz w:val="24"/>
                <w:szCs w:val="24"/>
                <w:lang w:eastAsia="en-GB"/>
              </w:rPr>
            </w:pPr>
            <w:r w:rsidRPr="00A844F3">
              <w:rPr>
                <w:rFonts w:eastAsia="Times New Roman" w:cs="Arial"/>
                <w:sz w:val="24"/>
                <w:szCs w:val="24"/>
                <w:lang w:eastAsia="en-GB"/>
              </w:rPr>
              <w:t>Catapult</w:t>
            </w:r>
          </w:p>
        </w:tc>
        <w:tc>
          <w:tcPr>
            <w:tcW w:w="71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C25A18" w:rsidRPr="00A844F3" w:rsidRDefault="00C25A18"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Stored energy in stretched or squashed objects</w:t>
            </w:r>
          </w:p>
          <w:p w:rsidR="00B670ED" w:rsidRPr="00A844F3" w:rsidRDefault="00B670ED"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Used in catapults and anything with a spring inside it</w:t>
            </w:r>
            <w:r w:rsidR="003F4490" w:rsidRPr="00A844F3">
              <w:rPr>
                <w:rFonts w:eastAsia="Times New Roman" w:cs="Arial"/>
                <w:sz w:val="24"/>
                <w:szCs w:val="24"/>
                <w:lang w:eastAsia="en-GB"/>
              </w:rPr>
              <w:t>.</w:t>
            </w:r>
          </w:p>
          <w:p w:rsidR="003F4490" w:rsidRPr="00A844F3" w:rsidRDefault="003F4490" w:rsidP="00A844F3">
            <w:pPr>
              <w:spacing w:after="0" w:line="240" w:lineRule="auto"/>
              <w:rPr>
                <w:rFonts w:eastAsia="Times New Roman" w:cs="Arial"/>
                <w:sz w:val="24"/>
                <w:szCs w:val="24"/>
                <w:lang w:eastAsia="en-GB"/>
              </w:rPr>
            </w:pPr>
            <w:r w:rsidRPr="00A844F3">
              <w:rPr>
                <w:rFonts w:eastAsia="Times New Roman" w:cs="Arial"/>
                <w:sz w:val="24"/>
                <w:szCs w:val="24"/>
                <w:lang w:eastAsia="en-GB"/>
              </w:rPr>
              <w:t>Elastic energy is stored when a spring or rubber band is stretched.</w:t>
            </w:r>
          </w:p>
        </w:tc>
      </w:tr>
      <w:tr w:rsidR="00665D42" w:rsidRPr="00665D42"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665D42" w:rsidRDefault="00C25A18" w:rsidP="00A844F3">
            <w:pPr>
              <w:spacing w:after="0" w:line="240" w:lineRule="auto"/>
              <w:rPr>
                <w:rFonts w:eastAsia="Times New Roman" w:cs="Arial"/>
                <w:sz w:val="24"/>
                <w:szCs w:val="24"/>
                <w:lang w:eastAsia="en-GB"/>
              </w:rPr>
            </w:pPr>
            <w:r w:rsidRPr="00665D42">
              <w:rPr>
                <w:rFonts w:eastAsia="Times New Roman" w:cs="Arial"/>
                <w:b/>
                <w:bCs/>
                <w:sz w:val="24"/>
                <w:szCs w:val="24"/>
                <w:lang w:eastAsia="en-GB"/>
              </w:rPr>
              <w:t>N</w:t>
            </w:r>
            <w:r w:rsidRPr="00665D42">
              <w:rPr>
                <w:rFonts w:eastAsia="Times New Roman" w:cs="Arial"/>
                <w:sz w:val="24"/>
                <w:szCs w:val="24"/>
                <w:lang w:eastAsia="en-GB"/>
              </w:rPr>
              <w:t>uclear</w:t>
            </w:r>
          </w:p>
          <w:p w:rsidR="00C25A18" w:rsidRPr="00665D42" w:rsidRDefault="00C25A18" w:rsidP="00A844F3">
            <w:pPr>
              <w:spacing w:after="0" w:line="240" w:lineRule="auto"/>
              <w:rPr>
                <w:rFonts w:eastAsia="Times New Roman" w:cs="Arial"/>
                <w:sz w:val="24"/>
                <w:szCs w:val="24"/>
                <w:lang w:eastAsia="en-GB"/>
              </w:rPr>
            </w:pPr>
            <w:r w:rsidRPr="00665D42">
              <w:rPr>
                <w:rFonts w:eastAsia="Times New Roman" w:cs="Arial"/>
                <w:noProof/>
                <w:sz w:val="24"/>
                <w:szCs w:val="24"/>
                <w:lang w:eastAsia="en-GB"/>
              </w:rPr>
              <w:drawing>
                <wp:inline distT="0" distB="0" distL="0" distR="0" wp14:anchorId="40A712F1" wp14:editId="648E6C68">
                  <wp:extent cx="552450" cy="552450"/>
                  <wp:effectExtent l="0" t="0" r="0" b="0"/>
                  <wp:docPr id="1" name="Picture 1" descr="http://www.bbc.co.uk/schools/gcsebitesize/science/images/energy_nucl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bc.co.uk/schools/gcsebitesize/science/images/energy_nuclea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3442" cy="553442"/>
                          </a:xfrm>
                          <a:prstGeom prst="rect">
                            <a:avLst/>
                          </a:prstGeom>
                          <a:noFill/>
                          <a:ln>
                            <a:noFill/>
                          </a:ln>
                        </pic:spPr>
                      </pic:pic>
                    </a:graphicData>
                  </a:graphic>
                </wp:inline>
              </w:drawing>
            </w:r>
          </w:p>
          <w:p w:rsidR="00C25A18" w:rsidRPr="00665D42" w:rsidRDefault="00C25A18" w:rsidP="00A844F3">
            <w:pPr>
              <w:spacing w:after="120" w:line="240" w:lineRule="auto"/>
              <w:rPr>
                <w:rFonts w:eastAsia="Times New Roman" w:cs="Arial"/>
                <w:sz w:val="24"/>
                <w:szCs w:val="24"/>
                <w:lang w:eastAsia="en-GB"/>
              </w:rPr>
            </w:pPr>
            <w:r w:rsidRPr="00665D42">
              <w:rPr>
                <w:rFonts w:eastAsia="Times New Roman" w:cs="Arial"/>
                <w:sz w:val="24"/>
                <w:szCs w:val="24"/>
                <w:lang w:eastAsia="en-GB"/>
              </w:rPr>
              <w:t>Nuclear fuel assembly</w:t>
            </w:r>
          </w:p>
        </w:tc>
        <w:tc>
          <w:tcPr>
            <w:tcW w:w="71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C25A18" w:rsidRPr="00665D42" w:rsidRDefault="00C25A18" w:rsidP="00A844F3">
            <w:pPr>
              <w:spacing w:after="0" w:line="240" w:lineRule="auto"/>
              <w:rPr>
                <w:rFonts w:eastAsia="Times New Roman" w:cs="Arial"/>
                <w:sz w:val="24"/>
                <w:szCs w:val="24"/>
                <w:lang w:eastAsia="en-GB"/>
              </w:rPr>
            </w:pPr>
            <w:r w:rsidRPr="00665D42">
              <w:rPr>
                <w:rFonts w:eastAsia="Times New Roman" w:cs="Arial"/>
                <w:sz w:val="24"/>
                <w:szCs w:val="24"/>
                <w:lang w:eastAsia="en-GB"/>
              </w:rPr>
              <w:t>Stored in the nuclei of atoms</w:t>
            </w:r>
          </w:p>
          <w:p w:rsidR="00B670ED" w:rsidRPr="00665D42" w:rsidRDefault="00B670ED" w:rsidP="00A844F3">
            <w:pPr>
              <w:spacing w:after="0" w:line="240" w:lineRule="auto"/>
              <w:rPr>
                <w:rFonts w:eastAsia="Times New Roman" w:cs="Arial"/>
                <w:sz w:val="24"/>
                <w:szCs w:val="24"/>
                <w:lang w:eastAsia="en-GB"/>
              </w:rPr>
            </w:pPr>
            <w:r w:rsidRPr="00665D42">
              <w:rPr>
                <w:rFonts w:eastAsia="Times New Roman" w:cs="Arial"/>
                <w:sz w:val="24"/>
                <w:szCs w:val="24"/>
                <w:lang w:eastAsia="en-GB"/>
              </w:rPr>
              <w:t>Used in electrical energy generation.</w:t>
            </w:r>
          </w:p>
        </w:tc>
      </w:tr>
      <w:tr w:rsidR="00665D42" w:rsidRPr="00665D42" w:rsidTr="00A844F3">
        <w:trPr>
          <w:tblCellSpacing w:w="0" w:type="dxa"/>
        </w:trPr>
        <w:tc>
          <w:tcPr>
            <w:tcW w:w="3522" w:type="dxa"/>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tcPr>
          <w:p w:rsidR="00EE3320" w:rsidRPr="00665D42" w:rsidRDefault="00EE3320" w:rsidP="00A844F3">
            <w:pPr>
              <w:spacing w:after="0" w:line="240" w:lineRule="auto"/>
              <w:rPr>
                <w:rFonts w:eastAsia="Times New Roman" w:cs="Arial"/>
                <w:bCs/>
                <w:sz w:val="24"/>
                <w:szCs w:val="24"/>
                <w:lang w:eastAsia="en-GB"/>
              </w:rPr>
            </w:pPr>
            <w:r w:rsidRPr="00665D42">
              <w:rPr>
                <w:rFonts w:eastAsia="Times New Roman" w:cs="Arial"/>
                <w:bCs/>
                <w:sz w:val="24"/>
                <w:szCs w:val="24"/>
                <w:lang w:eastAsia="en-GB"/>
              </w:rPr>
              <w:t>Gravitational Potential Energy (GPE)</w:t>
            </w:r>
          </w:p>
        </w:tc>
        <w:tc>
          <w:tcPr>
            <w:tcW w:w="71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tcPr>
          <w:p w:rsidR="00EE3320" w:rsidRPr="00665D42" w:rsidRDefault="00EE3320" w:rsidP="001F76FD">
            <w:pPr>
              <w:spacing w:after="0" w:line="240" w:lineRule="auto"/>
              <w:rPr>
                <w:rFonts w:eastAsia="Times New Roman" w:cs="Arial"/>
                <w:sz w:val="24"/>
                <w:szCs w:val="24"/>
                <w:lang w:eastAsia="en-GB"/>
              </w:rPr>
            </w:pPr>
            <w:r w:rsidRPr="00665D42">
              <w:rPr>
                <w:sz w:val="24"/>
                <w:szCs w:val="24"/>
              </w:rPr>
              <w:t xml:space="preserve">A rock on a mountain has </w:t>
            </w:r>
            <w:r w:rsidRPr="00665D42">
              <w:rPr>
                <w:rStyle w:val="Strong"/>
                <w:sz w:val="24"/>
                <w:szCs w:val="24"/>
              </w:rPr>
              <w:t>stored</w:t>
            </w:r>
            <w:r w:rsidRPr="00665D42">
              <w:rPr>
                <w:sz w:val="24"/>
                <w:szCs w:val="24"/>
              </w:rPr>
              <w:t xml:space="preserve"> energy because of its position above the ground and the pull of gravity. This ene</w:t>
            </w:r>
            <w:r w:rsidR="001F76FD" w:rsidRPr="00665D42">
              <w:rPr>
                <w:sz w:val="24"/>
                <w:szCs w:val="24"/>
              </w:rPr>
              <w:t>rgy is transferred to</w:t>
            </w:r>
            <w:r w:rsidRPr="00665D42">
              <w:rPr>
                <w:sz w:val="24"/>
                <w:szCs w:val="24"/>
              </w:rPr>
              <w:t xml:space="preserve"> kinetic energy</w:t>
            </w:r>
            <w:r w:rsidR="001F76FD" w:rsidRPr="00665D42">
              <w:rPr>
                <w:sz w:val="24"/>
                <w:szCs w:val="24"/>
              </w:rPr>
              <w:t xml:space="preserve"> when falling</w:t>
            </w:r>
            <w:r w:rsidRPr="00665D42">
              <w:rPr>
                <w:sz w:val="24"/>
                <w:szCs w:val="24"/>
              </w:rPr>
              <w:t>.</w:t>
            </w:r>
          </w:p>
        </w:tc>
      </w:tr>
    </w:tbl>
    <w:p w:rsidR="00A844F3" w:rsidRPr="00665D42" w:rsidRDefault="00A844F3" w:rsidP="00A844F3">
      <w:pPr>
        <w:jc w:val="center"/>
        <w:rPr>
          <w:b/>
          <w:sz w:val="24"/>
          <w:szCs w:val="24"/>
        </w:rPr>
      </w:pPr>
      <w:r w:rsidRPr="00665D42">
        <w:rPr>
          <w:b/>
          <w:sz w:val="24"/>
          <w:szCs w:val="24"/>
        </w:rPr>
        <w:t>BTEC Unit 1 Physics Revision</w:t>
      </w:r>
    </w:p>
    <w:p w:rsidR="00B670ED" w:rsidRPr="00665D42" w:rsidRDefault="00A844F3" w:rsidP="00144597">
      <w:pPr>
        <w:spacing w:after="0"/>
        <w:rPr>
          <w:sz w:val="24"/>
          <w:szCs w:val="24"/>
        </w:rPr>
      </w:pPr>
      <w:r w:rsidRPr="00665D42">
        <w:rPr>
          <w:b/>
          <w:sz w:val="24"/>
          <w:szCs w:val="24"/>
        </w:rPr>
        <w:t>Learning Aim E: Energy Stores, Energy Transfers and Energy Transformations</w:t>
      </w:r>
    </w:p>
    <w:p w:rsidR="00A844F3" w:rsidRPr="00665D42" w:rsidRDefault="00A844F3" w:rsidP="008E2F0E">
      <w:pPr>
        <w:shd w:val="clear" w:color="auto" w:fill="FFFFFF"/>
        <w:spacing w:after="75" w:line="336" w:lineRule="atLeast"/>
        <w:rPr>
          <w:rFonts w:eastAsia="Times New Roman" w:cs="Arial"/>
          <w:b/>
          <w:bCs/>
          <w:sz w:val="24"/>
          <w:szCs w:val="24"/>
          <w:lang w:eastAsia="en-GB"/>
        </w:rPr>
      </w:pPr>
    </w:p>
    <w:p w:rsidR="008E2F0E" w:rsidRPr="00665D42" w:rsidRDefault="008E2F0E" w:rsidP="008E2F0E">
      <w:pPr>
        <w:shd w:val="clear" w:color="auto" w:fill="FFFFFF"/>
        <w:spacing w:after="75" w:line="336" w:lineRule="atLeast"/>
        <w:rPr>
          <w:rFonts w:eastAsia="Times New Roman" w:cs="Arial"/>
          <w:sz w:val="24"/>
          <w:szCs w:val="24"/>
          <w:lang w:eastAsia="en-GB"/>
        </w:rPr>
      </w:pPr>
      <w:r w:rsidRPr="00665D42">
        <w:rPr>
          <w:rFonts w:eastAsia="Times New Roman" w:cs="Arial"/>
          <w:b/>
          <w:bCs/>
          <w:sz w:val="24"/>
          <w:szCs w:val="24"/>
          <w:lang w:eastAsia="en-GB"/>
        </w:rPr>
        <w:lastRenderedPageBreak/>
        <w:t>Energy transfer</w:t>
      </w:r>
      <w:r w:rsidR="002074B4" w:rsidRPr="00665D42">
        <w:rPr>
          <w:rFonts w:eastAsia="Times New Roman" w:cs="Arial"/>
          <w:b/>
          <w:bCs/>
          <w:sz w:val="24"/>
          <w:szCs w:val="24"/>
          <w:lang w:eastAsia="en-GB"/>
        </w:rPr>
        <w:t>s</w:t>
      </w:r>
      <w:r w:rsidRPr="00665D42">
        <w:rPr>
          <w:rFonts w:eastAsia="Times New Roman" w:cs="Arial"/>
          <w:b/>
          <w:bCs/>
          <w:sz w:val="24"/>
          <w:szCs w:val="24"/>
          <w:lang w:eastAsia="en-GB"/>
        </w:rPr>
        <w:t xml:space="preserve"> </w:t>
      </w:r>
    </w:p>
    <w:p w:rsidR="008E2F0E" w:rsidRPr="00665D42" w:rsidRDefault="008E2F0E" w:rsidP="00EC37D2">
      <w:pPr>
        <w:pStyle w:val="ListParagraph"/>
        <w:numPr>
          <w:ilvl w:val="0"/>
          <w:numId w:val="8"/>
        </w:numPr>
        <w:shd w:val="clear" w:color="auto" w:fill="FFFFFF"/>
        <w:spacing w:before="150" w:after="150" w:line="336" w:lineRule="atLeast"/>
        <w:outlineLvl w:val="1"/>
        <w:rPr>
          <w:rFonts w:eastAsia="Times New Roman" w:cs="Arial"/>
          <w:b/>
          <w:bCs/>
          <w:kern w:val="36"/>
          <w:sz w:val="24"/>
          <w:szCs w:val="24"/>
          <w:lang w:eastAsia="en-GB"/>
        </w:rPr>
      </w:pPr>
      <w:r w:rsidRPr="00665D42">
        <w:rPr>
          <w:rFonts w:eastAsia="Times New Roman" w:cs="Arial"/>
          <w:b/>
          <w:bCs/>
          <w:kern w:val="36"/>
          <w:sz w:val="24"/>
          <w:szCs w:val="24"/>
          <w:lang w:eastAsia="en-GB"/>
        </w:rPr>
        <w:t>Conduction</w:t>
      </w:r>
    </w:p>
    <w:p w:rsidR="008E2F0E" w:rsidRPr="00665D42" w:rsidRDefault="008E2F0E" w:rsidP="008E2F0E">
      <w:pPr>
        <w:shd w:val="clear" w:color="auto" w:fill="FFFFFF"/>
        <w:spacing w:after="120" w:line="336" w:lineRule="atLeast"/>
        <w:rPr>
          <w:rFonts w:eastAsia="Times New Roman" w:cs="Arial"/>
          <w:sz w:val="24"/>
          <w:szCs w:val="24"/>
          <w:lang w:eastAsia="en-GB"/>
        </w:rPr>
      </w:pPr>
      <w:r w:rsidRPr="00665D42">
        <w:rPr>
          <w:rFonts w:eastAsia="Times New Roman" w:cs="Arial"/>
          <w:sz w:val="24"/>
          <w:szCs w:val="24"/>
          <w:lang w:eastAsia="en-GB"/>
        </w:rPr>
        <w:t xml:space="preserve">Heat energy can move through a substance by </w:t>
      </w:r>
      <w:r w:rsidRPr="00665D42">
        <w:rPr>
          <w:rFonts w:eastAsia="Times New Roman" w:cs="Arial"/>
          <w:i/>
          <w:iCs/>
          <w:sz w:val="24"/>
          <w:szCs w:val="24"/>
          <w:shd w:val="clear" w:color="auto" w:fill="FBF49C"/>
          <w:lang w:eastAsia="en-GB"/>
        </w:rPr>
        <w:t>conduction</w:t>
      </w:r>
      <w:r w:rsidRPr="00665D42">
        <w:rPr>
          <w:rFonts w:eastAsia="Times New Roman" w:cs="Arial"/>
          <w:sz w:val="24"/>
          <w:szCs w:val="24"/>
          <w:lang w:eastAsia="en-GB"/>
        </w:rPr>
        <w:t xml:space="preserve">. Metals are good conductors of heat but non-metals and gases are usually poor conductors of heat. Poor conductors of heat are called </w:t>
      </w:r>
      <w:r w:rsidRPr="00665D42">
        <w:rPr>
          <w:rFonts w:eastAsia="Times New Roman" w:cs="Arial"/>
          <w:b/>
          <w:bCs/>
          <w:sz w:val="24"/>
          <w:szCs w:val="24"/>
          <w:lang w:eastAsia="en-GB"/>
        </w:rPr>
        <w:t>insulators</w:t>
      </w:r>
      <w:r w:rsidRPr="00665D42">
        <w:rPr>
          <w:rFonts w:eastAsia="Times New Roman" w:cs="Arial"/>
          <w:sz w:val="24"/>
          <w:szCs w:val="24"/>
          <w:lang w:eastAsia="en-GB"/>
        </w:rPr>
        <w:t>. Heat energy is conducted from the hot end of an object to the cold end</w:t>
      </w:r>
      <w:r w:rsidR="001C450D" w:rsidRPr="00665D42">
        <w:rPr>
          <w:rFonts w:eastAsia="Times New Roman" w:cs="Arial"/>
          <w:sz w:val="24"/>
          <w:szCs w:val="24"/>
          <w:lang w:eastAsia="en-GB"/>
        </w:rPr>
        <w:t xml:space="preserve"> by the hot particles vibrating (kinetic energy) and colliding with the colder particles</w:t>
      </w:r>
      <w:r w:rsidRPr="00665D42">
        <w:rPr>
          <w:rFonts w:eastAsia="Times New Roman" w:cs="Arial"/>
          <w:sz w:val="24"/>
          <w:szCs w:val="24"/>
          <w:lang w:eastAsia="en-GB"/>
        </w:rPr>
        <w:t>.</w:t>
      </w:r>
    </w:p>
    <w:p w:rsidR="008E2F0E" w:rsidRPr="00665D42" w:rsidRDefault="001C450D" w:rsidP="001C450D">
      <w:pPr>
        <w:spacing w:after="150" w:line="336" w:lineRule="atLeast"/>
        <w:ind w:left="150" w:right="150"/>
        <w:jc w:val="center"/>
        <w:rPr>
          <w:rFonts w:eastAsia="Times New Roman" w:cs="Arial"/>
          <w:b/>
          <w:bCs/>
          <w:sz w:val="24"/>
          <w:szCs w:val="24"/>
          <w:lang w:eastAsia="en-GB"/>
        </w:rPr>
      </w:pPr>
      <w:r w:rsidRPr="00665D42">
        <w:rPr>
          <w:noProof/>
          <w:lang w:eastAsia="en-GB"/>
        </w:rPr>
        <w:drawing>
          <wp:inline distT="0" distB="0" distL="0" distR="0" wp14:anchorId="612D3B3C" wp14:editId="1F464417">
            <wp:extent cx="4257675" cy="1478814"/>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257675" cy="1478814"/>
                    </a:xfrm>
                    <a:prstGeom prst="rect">
                      <a:avLst/>
                    </a:prstGeom>
                  </pic:spPr>
                </pic:pic>
              </a:graphicData>
            </a:graphic>
          </wp:inline>
        </w:drawing>
      </w:r>
    </w:p>
    <w:p w:rsidR="00E5648A" w:rsidRPr="00665D42" w:rsidRDefault="00E5648A" w:rsidP="00EC37D2">
      <w:pPr>
        <w:pStyle w:val="ListParagraph"/>
        <w:numPr>
          <w:ilvl w:val="0"/>
          <w:numId w:val="8"/>
        </w:numPr>
        <w:shd w:val="clear" w:color="auto" w:fill="FFFFFF"/>
        <w:spacing w:before="150" w:after="150" w:line="336" w:lineRule="atLeast"/>
        <w:outlineLvl w:val="1"/>
        <w:rPr>
          <w:rFonts w:eastAsia="Times New Roman" w:cs="Arial"/>
          <w:b/>
          <w:bCs/>
          <w:kern w:val="36"/>
          <w:sz w:val="24"/>
          <w:szCs w:val="24"/>
          <w:lang w:eastAsia="en-GB"/>
        </w:rPr>
      </w:pPr>
      <w:r w:rsidRPr="00665D42">
        <w:rPr>
          <w:rFonts w:eastAsia="Times New Roman" w:cs="Arial"/>
          <w:b/>
          <w:bCs/>
          <w:kern w:val="36"/>
          <w:sz w:val="24"/>
          <w:szCs w:val="24"/>
          <w:lang w:eastAsia="en-GB"/>
        </w:rPr>
        <w:t>Convection</w:t>
      </w:r>
    </w:p>
    <w:p w:rsidR="00BE5D47" w:rsidRPr="00665D42" w:rsidRDefault="00E5648A" w:rsidP="00E5648A">
      <w:pPr>
        <w:shd w:val="clear" w:color="auto" w:fill="FFFFFF"/>
        <w:spacing w:after="120" w:line="336" w:lineRule="atLeast"/>
        <w:rPr>
          <w:rFonts w:eastAsia="Times New Roman" w:cs="Arial"/>
          <w:sz w:val="24"/>
          <w:szCs w:val="24"/>
          <w:lang w:eastAsia="en-GB"/>
        </w:rPr>
      </w:pPr>
      <w:r w:rsidRPr="00665D42">
        <w:rPr>
          <w:rFonts w:eastAsia="Times New Roman" w:cs="Arial"/>
          <w:sz w:val="24"/>
          <w:szCs w:val="24"/>
          <w:lang w:eastAsia="en-GB"/>
        </w:rPr>
        <w:t>Liquids and gases can move from place to place. Convection occurs when particles with a lot of heat energy in a liquid or gas move and take the place of particles with less heat energy.</w:t>
      </w:r>
      <w:r w:rsidR="00BE5D47" w:rsidRPr="00665D42">
        <w:rPr>
          <w:rFonts w:eastAsia="Times New Roman" w:cs="Arial"/>
          <w:sz w:val="24"/>
          <w:szCs w:val="24"/>
          <w:lang w:eastAsia="en-GB"/>
        </w:rPr>
        <w:t xml:space="preserve"> </w:t>
      </w:r>
    </w:p>
    <w:p w:rsidR="00E5648A" w:rsidRPr="00665D42" w:rsidRDefault="001C450D" w:rsidP="001C450D">
      <w:pPr>
        <w:shd w:val="clear" w:color="auto" w:fill="FFFFFF"/>
        <w:spacing w:line="336" w:lineRule="atLeast"/>
        <w:jc w:val="center"/>
        <w:rPr>
          <w:rFonts w:eastAsia="Times New Roman" w:cs="Arial"/>
          <w:sz w:val="24"/>
          <w:szCs w:val="24"/>
          <w:lang w:eastAsia="en-GB"/>
        </w:rPr>
      </w:pPr>
      <w:r w:rsidRPr="00665D42">
        <w:rPr>
          <w:noProof/>
          <w:lang w:eastAsia="en-GB"/>
        </w:rPr>
        <w:drawing>
          <wp:inline distT="0" distB="0" distL="0" distR="0" wp14:anchorId="386F721A" wp14:editId="26792A7C">
            <wp:extent cx="4581525" cy="276555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81525" cy="2765557"/>
                    </a:xfrm>
                    <a:prstGeom prst="rect">
                      <a:avLst/>
                    </a:prstGeom>
                  </pic:spPr>
                </pic:pic>
              </a:graphicData>
            </a:graphic>
          </wp:inline>
        </w:drawing>
      </w:r>
    </w:p>
    <w:p w:rsidR="00EC37D2" w:rsidRPr="00665D42" w:rsidRDefault="00EC37D2" w:rsidP="00EC37D2">
      <w:pPr>
        <w:pStyle w:val="ListParagraph"/>
        <w:numPr>
          <w:ilvl w:val="0"/>
          <w:numId w:val="8"/>
        </w:numPr>
        <w:shd w:val="clear" w:color="auto" w:fill="FFFFFF"/>
        <w:spacing w:after="150" w:line="336" w:lineRule="atLeast"/>
        <w:outlineLvl w:val="1"/>
        <w:rPr>
          <w:rFonts w:eastAsia="Times New Roman" w:cs="Arial"/>
          <w:b/>
          <w:bCs/>
          <w:kern w:val="36"/>
          <w:sz w:val="24"/>
          <w:szCs w:val="24"/>
          <w:lang w:eastAsia="en-GB"/>
        </w:rPr>
      </w:pPr>
      <w:r w:rsidRPr="00665D42">
        <w:rPr>
          <w:rFonts w:eastAsia="Times New Roman" w:cs="Arial"/>
          <w:b/>
          <w:bCs/>
          <w:kern w:val="36"/>
          <w:sz w:val="24"/>
          <w:szCs w:val="24"/>
          <w:lang w:eastAsia="en-GB"/>
        </w:rPr>
        <w:t>Infrared radiation</w:t>
      </w:r>
    </w:p>
    <w:p w:rsidR="00EC37D2" w:rsidRPr="00665D42" w:rsidRDefault="00EC37D2" w:rsidP="00EC37D2">
      <w:pPr>
        <w:shd w:val="clear" w:color="auto" w:fill="FFFFFF"/>
        <w:spacing w:after="120" w:line="336" w:lineRule="atLeast"/>
        <w:rPr>
          <w:rFonts w:eastAsia="Times New Roman" w:cs="Arial"/>
          <w:sz w:val="24"/>
          <w:szCs w:val="24"/>
          <w:lang w:eastAsia="en-GB"/>
        </w:rPr>
      </w:pPr>
      <w:r w:rsidRPr="00665D42">
        <w:rPr>
          <w:rFonts w:eastAsia="Times New Roman" w:cs="Arial"/>
          <w:sz w:val="24"/>
          <w:szCs w:val="24"/>
          <w:lang w:eastAsia="en-GB"/>
        </w:rPr>
        <w:t>All objects emit (give out) and absorb (take in) thermal radiation, which is also called infrared radiation. The hotter an object is, the more infrared radiation it emits.</w:t>
      </w:r>
    </w:p>
    <w:p w:rsidR="00EC37D2" w:rsidRPr="00665D42" w:rsidRDefault="001C450D" w:rsidP="00EC37D2">
      <w:pPr>
        <w:shd w:val="clear" w:color="auto" w:fill="FFFFFF"/>
        <w:spacing w:after="0" w:line="336" w:lineRule="atLeast"/>
        <w:rPr>
          <w:rFonts w:eastAsia="Times New Roman" w:cs="Arial"/>
          <w:sz w:val="24"/>
          <w:szCs w:val="24"/>
          <w:lang w:eastAsia="en-GB"/>
        </w:rPr>
      </w:pPr>
      <w:r w:rsidRPr="00665D42">
        <w:rPr>
          <w:rFonts w:eastAsia="Times New Roman" w:cs="Arial"/>
          <w:noProof/>
          <w:sz w:val="24"/>
          <w:szCs w:val="24"/>
          <w:lang w:eastAsia="en-GB"/>
        </w:rPr>
        <mc:AlternateContent>
          <mc:Choice Requires="wps">
            <w:drawing>
              <wp:anchor distT="0" distB="0" distL="114300" distR="114300" simplePos="0" relativeHeight="251661312" behindDoc="0" locked="0" layoutInCell="1" allowOverlap="1" wp14:anchorId="015B24DF" wp14:editId="20A23E8E">
                <wp:simplePos x="0" y="0"/>
                <wp:positionH relativeFrom="column">
                  <wp:posOffset>2238375</wp:posOffset>
                </wp:positionH>
                <wp:positionV relativeFrom="paragraph">
                  <wp:posOffset>-4444</wp:posOffset>
                </wp:positionV>
                <wp:extent cx="4191000" cy="1085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085850"/>
                        </a:xfrm>
                        <a:prstGeom prst="rect">
                          <a:avLst/>
                        </a:prstGeom>
                        <a:solidFill>
                          <a:srgbClr val="FFFFFF"/>
                        </a:solidFill>
                        <a:ln w="9525">
                          <a:solidFill>
                            <a:srgbClr val="000000"/>
                          </a:solidFill>
                          <a:miter lim="800000"/>
                          <a:headEnd/>
                          <a:tailEnd/>
                        </a:ln>
                      </wps:spPr>
                      <wps:txbx>
                        <w:txbxContent>
                          <w:p w:rsidR="001C450D" w:rsidRPr="00A844F3" w:rsidRDefault="001C450D" w:rsidP="001C450D">
                            <w:pPr>
                              <w:shd w:val="clear" w:color="auto" w:fill="FFFFFF"/>
                              <w:spacing w:after="120" w:line="336" w:lineRule="atLeast"/>
                              <w:rPr>
                                <w:rFonts w:eastAsia="Times New Roman" w:cs="Arial"/>
                                <w:color w:val="333333"/>
                                <w:sz w:val="24"/>
                                <w:szCs w:val="24"/>
                                <w:lang w:eastAsia="en-GB"/>
                              </w:rPr>
                            </w:pPr>
                            <w:bookmarkStart w:id="0" w:name="_GoBack"/>
                            <w:r w:rsidRPr="00A844F3">
                              <w:rPr>
                                <w:rFonts w:eastAsia="Times New Roman" w:cs="Arial"/>
                                <w:color w:val="333333"/>
                                <w:sz w:val="24"/>
                                <w:szCs w:val="24"/>
                                <w:lang w:eastAsia="en-GB"/>
                              </w:rPr>
                              <w:t>Infrared radiation is a type of electromagnetic radiation</w:t>
                            </w:r>
                            <w:r w:rsidR="00AE49F3">
                              <w:rPr>
                                <w:rFonts w:eastAsia="Times New Roman" w:cs="Arial"/>
                                <w:color w:val="333333"/>
                                <w:sz w:val="24"/>
                                <w:szCs w:val="24"/>
                                <w:lang w:eastAsia="en-GB"/>
                              </w:rPr>
                              <w:t xml:space="preserve"> (wave).</w:t>
                            </w:r>
                            <w:r w:rsidRPr="00A844F3">
                              <w:rPr>
                                <w:rFonts w:eastAsia="Times New Roman" w:cs="Arial"/>
                                <w:color w:val="333333"/>
                                <w:sz w:val="24"/>
                                <w:szCs w:val="24"/>
                                <w:lang w:eastAsia="en-GB"/>
                              </w:rPr>
                              <w:t xml:space="preserve"> This means that, unlike conduction and convection, radiation can even pass through the vacuum of space</w:t>
                            </w:r>
                            <w:r w:rsidR="00AE49F3">
                              <w:rPr>
                                <w:rFonts w:eastAsia="Times New Roman" w:cs="Arial"/>
                                <w:color w:val="333333"/>
                                <w:sz w:val="24"/>
                                <w:szCs w:val="24"/>
                                <w:lang w:eastAsia="en-GB"/>
                              </w:rPr>
                              <w:t xml:space="preserve"> as it does not need particles to pass the energy on</w:t>
                            </w:r>
                            <w:r w:rsidRPr="00A844F3">
                              <w:rPr>
                                <w:rFonts w:eastAsia="Times New Roman" w:cs="Arial"/>
                                <w:color w:val="333333"/>
                                <w:sz w:val="24"/>
                                <w:szCs w:val="24"/>
                                <w:lang w:eastAsia="en-GB"/>
                              </w:rPr>
                              <w:t xml:space="preserve">. </w:t>
                            </w:r>
                          </w:p>
                          <w:bookmarkEnd w:id="0"/>
                          <w:p w:rsidR="001C450D" w:rsidRDefault="001C45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6.25pt;margin-top:-.35pt;width:330pt;height: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">
                <v:textbox>
                  <w:txbxContent>
                    <w:p w:rsidR="001C450D" w:rsidRPr="00A844F3" w:rsidRDefault="001C450D" w:rsidP="001C450D">
                      <w:pPr>
                        <w:shd w:val="clear" w:color="auto" w:fill="FFFFFF"/>
                        <w:spacing w:after="120" w:line="336" w:lineRule="atLeast"/>
                        <w:rPr>
                          <w:rFonts w:eastAsia="Times New Roman" w:cs="Arial"/>
                          <w:color w:val="333333"/>
                          <w:sz w:val="24"/>
                          <w:szCs w:val="24"/>
                          <w:lang w:eastAsia="en-GB"/>
                        </w:rPr>
                      </w:pPr>
                      <w:bookmarkStart w:id="1" w:name="_GoBack"/>
                      <w:r w:rsidRPr="00A844F3">
                        <w:rPr>
                          <w:rFonts w:eastAsia="Times New Roman" w:cs="Arial"/>
                          <w:color w:val="333333"/>
                          <w:sz w:val="24"/>
                          <w:szCs w:val="24"/>
                          <w:lang w:eastAsia="en-GB"/>
                        </w:rPr>
                        <w:t>Infrared radiation is a type of electromagnetic radiation</w:t>
                      </w:r>
                      <w:r w:rsidR="00AE49F3">
                        <w:rPr>
                          <w:rFonts w:eastAsia="Times New Roman" w:cs="Arial"/>
                          <w:color w:val="333333"/>
                          <w:sz w:val="24"/>
                          <w:szCs w:val="24"/>
                          <w:lang w:eastAsia="en-GB"/>
                        </w:rPr>
                        <w:t xml:space="preserve"> (wave).</w:t>
                      </w:r>
                      <w:r w:rsidRPr="00A844F3">
                        <w:rPr>
                          <w:rFonts w:eastAsia="Times New Roman" w:cs="Arial"/>
                          <w:color w:val="333333"/>
                          <w:sz w:val="24"/>
                          <w:szCs w:val="24"/>
                          <w:lang w:eastAsia="en-GB"/>
                        </w:rPr>
                        <w:t xml:space="preserve"> This means that, unlike conduction and convection, radiation can even pass through the vacuum of space</w:t>
                      </w:r>
                      <w:r w:rsidR="00AE49F3">
                        <w:rPr>
                          <w:rFonts w:eastAsia="Times New Roman" w:cs="Arial"/>
                          <w:color w:val="333333"/>
                          <w:sz w:val="24"/>
                          <w:szCs w:val="24"/>
                          <w:lang w:eastAsia="en-GB"/>
                        </w:rPr>
                        <w:t xml:space="preserve"> as it does not need particles to pass the energy on</w:t>
                      </w:r>
                      <w:r w:rsidRPr="00A844F3">
                        <w:rPr>
                          <w:rFonts w:eastAsia="Times New Roman" w:cs="Arial"/>
                          <w:color w:val="333333"/>
                          <w:sz w:val="24"/>
                          <w:szCs w:val="24"/>
                          <w:lang w:eastAsia="en-GB"/>
                        </w:rPr>
                        <w:t xml:space="preserve">. </w:t>
                      </w:r>
                    </w:p>
                    <w:bookmarkEnd w:id="1"/>
                    <w:p w:rsidR="001C450D" w:rsidRDefault="001C450D"/>
                  </w:txbxContent>
                </v:textbox>
              </v:shape>
            </w:pict>
          </mc:Fallback>
        </mc:AlternateContent>
      </w:r>
      <w:r w:rsidR="00EC37D2" w:rsidRPr="00665D42">
        <w:rPr>
          <w:rFonts w:eastAsia="Times New Roman" w:cs="Arial"/>
          <w:noProof/>
          <w:sz w:val="24"/>
          <w:szCs w:val="24"/>
          <w:lang w:eastAsia="en-GB"/>
        </w:rPr>
        <w:drawing>
          <wp:inline distT="0" distB="0" distL="0" distR="0" wp14:anchorId="2B001DEB" wp14:editId="3E888CD6">
            <wp:extent cx="2152650" cy="1699260"/>
            <wp:effectExtent l="0" t="0" r="0" b="0"/>
            <wp:docPr id="13" name="Picture 13" descr="http://www.bbc.co.uk/schools/gcsebitesize/science/images/infrared_radiatio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bc.co.uk/schools/gcsebitesize/science/images/infrared_radiation_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2650" cy="1699260"/>
                    </a:xfrm>
                    <a:prstGeom prst="rect">
                      <a:avLst/>
                    </a:prstGeom>
                    <a:noFill/>
                    <a:ln>
                      <a:noFill/>
                    </a:ln>
                  </pic:spPr>
                </pic:pic>
              </a:graphicData>
            </a:graphic>
          </wp:inline>
        </w:drawing>
      </w:r>
    </w:p>
    <w:p w:rsidR="00EC37D2" w:rsidRPr="00665D42" w:rsidRDefault="00EC37D2" w:rsidP="00EC37D2">
      <w:pPr>
        <w:shd w:val="clear" w:color="auto" w:fill="FFFFFF"/>
        <w:spacing w:after="120" w:line="336" w:lineRule="atLeast"/>
        <w:rPr>
          <w:rFonts w:eastAsia="Times New Roman" w:cs="Arial"/>
          <w:sz w:val="24"/>
          <w:szCs w:val="24"/>
          <w:lang w:eastAsia="en-GB"/>
        </w:rPr>
      </w:pPr>
      <w:r w:rsidRPr="00665D42">
        <w:rPr>
          <w:rFonts w:eastAsia="Times New Roman" w:cs="Arial"/>
          <w:sz w:val="24"/>
          <w:szCs w:val="24"/>
          <w:lang w:eastAsia="en-GB"/>
        </w:rPr>
        <w:t xml:space="preserve">Light from the sun reaching earth </w:t>
      </w:r>
    </w:p>
    <w:p w:rsidR="00EC37D2" w:rsidRPr="00665D42" w:rsidRDefault="00EC37D2" w:rsidP="00EC37D2">
      <w:pPr>
        <w:pStyle w:val="ListParagraph"/>
        <w:numPr>
          <w:ilvl w:val="0"/>
          <w:numId w:val="8"/>
        </w:numPr>
        <w:shd w:val="clear" w:color="auto" w:fill="FFFFFF"/>
        <w:spacing w:line="336" w:lineRule="atLeast"/>
        <w:rPr>
          <w:rFonts w:eastAsia="Times New Roman" w:cs="Arial"/>
          <w:b/>
          <w:sz w:val="24"/>
          <w:szCs w:val="24"/>
          <w:lang w:eastAsia="en-GB"/>
        </w:rPr>
      </w:pPr>
      <w:r w:rsidRPr="00665D42">
        <w:rPr>
          <w:rFonts w:eastAsia="Times New Roman" w:cs="Arial"/>
          <w:b/>
          <w:sz w:val="24"/>
          <w:szCs w:val="24"/>
          <w:lang w:eastAsia="en-GB"/>
        </w:rPr>
        <w:lastRenderedPageBreak/>
        <w:t>Sound Waves</w:t>
      </w:r>
    </w:p>
    <w:p w:rsidR="002D4071" w:rsidRPr="00665D42" w:rsidRDefault="00AE49F3" w:rsidP="00AE49F3">
      <w:pPr>
        <w:shd w:val="clear" w:color="auto" w:fill="FFFFFF"/>
        <w:spacing w:line="336" w:lineRule="atLeast"/>
        <w:jc w:val="right"/>
        <w:rPr>
          <w:rFonts w:eastAsia="Times New Roman" w:cs="Arial"/>
          <w:sz w:val="24"/>
          <w:szCs w:val="24"/>
          <w:lang w:eastAsia="en-GB"/>
        </w:rPr>
      </w:pPr>
      <w:r w:rsidRPr="00665D42">
        <w:rPr>
          <w:rFonts w:eastAsia="Times New Roman" w:cs="Arial"/>
          <w:noProof/>
          <w:sz w:val="24"/>
          <w:szCs w:val="24"/>
          <w:lang w:eastAsia="en-GB"/>
        </w:rPr>
        <mc:AlternateContent>
          <mc:Choice Requires="wps">
            <w:drawing>
              <wp:anchor distT="0" distB="0" distL="114300" distR="114300" simplePos="0" relativeHeight="251663360" behindDoc="0" locked="0" layoutInCell="1" allowOverlap="1" wp14:anchorId="710A7F2D" wp14:editId="3ABDC72D">
                <wp:simplePos x="0" y="0"/>
                <wp:positionH relativeFrom="column">
                  <wp:posOffset>123825</wp:posOffset>
                </wp:positionH>
                <wp:positionV relativeFrom="paragraph">
                  <wp:posOffset>2540</wp:posOffset>
                </wp:positionV>
                <wp:extent cx="4114800" cy="1403985"/>
                <wp:effectExtent l="0" t="0" r="1905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3985"/>
                        </a:xfrm>
                        <a:prstGeom prst="rect">
                          <a:avLst/>
                        </a:prstGeom>
                        <a:solidFill>
                          <a:srgbClr val="FFFFFF"/>
                        </a:solidFill>
                        <a:ln w="9525">
                          <a:solidFill>
                            <a:srgbClr val="000000"/>
                          </a:solidFill>
                          <a:miter lim="800000"/>
                          <a:headEnd/>
                          <a:tailEnd/>
                        </a:ln>
                      </wps:spPr>
                      <wps:txbx>
                        <w:txbxContent>
                          <w:p w:rsidR="00AE49F3" w:rsidRDefault="00AE49F3" w:rsidP="00AE49F3">
                            <w:pPr>
                              <w:shd w:val="clear" w:color="auto" w:fill="FFFFFF"/>
                              <w:spacing w:line="336" w:lineRule="atLeast"/>
                            </w:pPr>
                            <w:r w:rsidRPr="00A844F3">
                              <w:rPr>
                                <w:rFonts w:eastAsia="Times New Roman" w:cs="Arial"/>
                                <w:color w:val="333333"/>
                                <w:sz w:val="24"/>
                                <w:szCs w:val="24"/>
                                <w:lang w:eastAsia="en-GB"/>
                              </w:rPr>
                              <w:t>Sound is caused by movement of the particles in the air. Something vibrates, like a speaker cone and by moving in time to the music the speaker forces the air to move as well. This is called a vibration. The vibrations moves through the air until they reach your ear and cause your ear drum to move. In this way energy in the sound is moved from place to place.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9.75pt;margin-top:.2pt;width:324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">
                <v:textbox style="mso-fit-shape-to-text:t">
                  <w:txbxContent>
                    <w:p w:rsidR="00AE49F3" w:rsidRDefault="00AE49F3" w:rsidP="00AE49F3">
                      <w:pPr>
                        <w:shd w:val="clear" w:color="auto" w:fill="FFFFFF"/>
                        <w:spacing w:line="336" w:lineRule="atLeast"/>
                      </w:pPr>
                      <w:r w:rsidRPr="00A844F3">
                        <w:rPr>
                          <w:rFonts w:eastAsia="Times New Roman" w:cs="Arial"/>
                          <w:color w:val="333333"/>
                          <w:sz w:val="24"/>
                          <w:szCs w:val="24"/>
                          <w:lang w:eastAsia="en-GB"/>
                        </w:rPr>
                        <w:t>Sound is caused by movement of the particles in the air. Something vibrates, like a speaker cone and by moving in time to the music the speaker forces the air to move as well. This is called a vibration. The vibrations moves through the air until they reach your ear and cause your ear drum to move. In this way energy in the sound is moved from place to place.</w:t>
                      </w:r>
                    </w:p>
                  </w:txbxContent>
                </v:textbox>
              </v:shape>
            </w:pict>
          </mc:Fallback>
        </mc:AlternateContent>
      </w:r>
      <w:r w:rsidRPr="00665D42">
        <w:rPr>
          <w:noProof/>
          <w:lang w:eastAsia="en-GB"/>
        </w:rPr>
        <w:drawing>
          <wp:inline distT="0" distB="0" distL="0" distR="0" wp14:anchorId="0CD403F1" wp14:editId="3CA7EDDF">
            <wp:extent cx="2305050" cy="1525232"/>
            <wp:effectExtent l="0" t="0" r="0" b="0"/>
            <wp:docPr id="14" name="irc_mi" descr="http://docstore.mik.ua/orelly/web2/audio/figs/aud.0201.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docstore.mik.ua/orelly/web2/audio/figs/aud.0201.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525232"/>
                    </a:xfrm>
                    <a:prstGeom prst="rect">
                      <a:avLst/>
                    </a:prstGeom>
                    <a:noFill/>
                    <a:ln>
                      <a:noFill/>
                    </a:ln>
                  </pic:spPr>
                </pic:pic>
              </a:graphicData>
            </a:graphic>
          </wp:inline>
        </w:drawing>
      </w:r>
    </w:p>
    <w:p w:rsidR="00661EC5" w:rsidRPr="00665D42" w:rsidRDefault="00661EC5" w:rsidP="00661EC5">
      <w:pPr>
        <w:pStyle w:val="ListParagraph"/>
        <w:numPr>
          <w:ilvl w:val="0"/>
          <w:numId w:val="8"/>
        </w:numPr>
        <w:shd w:val="clear" w:color="auto" w:fill="FFFFFF"/>
        <w:spacing w:line="336" w:lineRule="atLeast"/>
        <w:rPr>
          <w:rFonts w:eastAsia="Times New Roman" w:cs="Arial"/>
          <w:b/>
          <w:sz w:val="24"/>
          <w:szCs w:val="24"/>
          <w:lang w:eastAsia="en-GB"/>
        </w:rPr>
      </w:pPr>
      <w:r w:rsidRPr="00665D42">
        <w:rPr>
          <w:rFonts w:eastAsia="Times New Roman" w:cs="Arial"/>
          <w:b/>
          <w:sz w:val="24"/>
          <w:szCs w:val="24"/>
          <w:lang w:eastAsia="en-GB"/>
        </w:rPr>
        <w:t>Electrical Energy Transfer</w:t>
      </w:r>
    </w:p>
    <w:p w:rsidR="00661EC5" w:rsidRPr="00665D42" w:rsidRDefault="00661EC5" w:rsidP="00661EC5">
      <w:pPr>
        <w:shd w:val="clear" w:color="auto" w:fill="FFFFFF"/>
        <w:spacing w:line="336" w:lineRule="atLeast"/>
        <w:rPr>
          <w:rFonts w:eastAsia="Times New Roman" w:cs="Arial"/>
          <w:sz w:val="24"/>
          <w:szCs w:val="24"/>
          <w:lang w:eastAsia="en-GB"/>
        </w:rPr>
      </w:pPr>
      <w:r w:rsidRPr="00665D42">
        <w:rPr>
          <w:rFonts w:eastAsia="Times New Roman" w:cs="Arial"/>
          <w:sz w:val="24"/>
          <w:szCs w:val="24"/>
          <w:lang w:eastAsia="en-GB"/>
        </w:rPr>
        <w:t>When a device</w:t>
      </w:r>
      <w:r w:rsidR="00AE49F3" w:rsidRPr="00665D42">
        <w:rPr>
          <w:rFonts w:eastAsia="Times New Roman" w:cs="Arial"/>
          <w:sz w:val="24"/>
          <w:szCs w:val="24"/>
          <w:lang w:eastAsia="en-GB"/>
        </w:rPr>
        <w:t xml:space="preserve"> (light bulb)</w:t>
      </w:r>
      <w:r w:rsidRPr="00665D42">
        <w:rPr>
          <w:rFonts w:eastAsia="Times New Roman" w:cs="Arial"/>
          <w:sz w:val="24"/>
          <w:szCs w:val="24"/>
          <w:lang w:eastAsia="en-GB"/>
        </w:rPr>
        <w:t xml:space="preserve"> uses electricity to work it uses the electrical energy to do a job</w:t>
      </w:r>
      <w:r w:rsidR="00AE49F3" w:rsidRPr="00665D42">
        <w:rPr>
          <w:rFonts w:eastAsia="Times New Roman" w:cs="Arial"/>
          <w:sz w:val="24"/>
          <w:szCs w:val="24"/>
          <w:lang w:eastAsia="en-GB"/>
        </w:rPr>
        <w:t>.</w:t>
      </w:r>
      <w:r w:rsidRPr="00665D42">
        <w:rPr>
          <w:rFonts w:eastAsia="Times New Roman" w:cs="Arial"/>
          <w:sz w:val="24"/>
          <w:szCs w:val="24"/>
          <w:lang w:eastAsia="en-GB"/>
        </w:rPr>
        <w:t xml:space="preserve"> </w:t>
      </w:r>
      <w:r w:rsidR="00AE49F3" w:rsidRPr="00665D42">
        <w:rPr>
          <w:rFonts w:eastAsia="Times New Roman" w:cs="Arial"/>
          <w:sz w:val="24"/>
          <w:szCs w:val="24"/>
          <w:lang w:eastAsia="en-GB"/>
        </w:rPr>
        <w:t>T</w:t>
      </w:r>
      <w:r w:rsidRPr="00665D42">
        <w:rPr>
          <w:rFonts w:eastAsia="Times New Roman" w:cs="Arial"/>
          <w:sz w:val="24"/>
          <w:szCs w:val="24"/>
          <w:lang w:eastAsia="en-GB"/>
        </w:rPr>
        <w:t xml:space="preserve">he energy is transferred into a different form. In this example electrical energy transforms into </w:t>
      </w:r>
      <w:r w:rsidR="00AE49F3" w:rsidRPr="00665D42">
        <w:rPr>
          <w:rFonts w:eastAsia="Times New Roman" w:cs="Arial"/>
          <w:sz w:val="24"/>
          <w:szCs w:val="24"/>
          <w:lang w:eastAsia="en-GB"/>
        </w:rPr>
        <w:t>light</w:t>
      </w:r>
      <w:r w:rsidR="005E7330" w:rsidRPr="00665D42">
        <w:rPr>
          <w:rFonts w:eastAsia="Times New Roman" w:cs="Arial"/>
          <w:sz w:val="24"/>
          <w:szCs w:val="24"/>
          <w:lang w:eastAsia="en-GB"/>
        </w:rPr>
        <w:t xml:space="preserve"> energy</w:t>
      </w:r>
      <w:r w:rsidR="00AE49F3" w:rsidRPr="00665D42">
        <w:rPr>
          <w:rFonts w:eastAsia="Times New Roman" w:cs="Arial"/>
          <w:sz w:val="24"/>
          <w:szCs w:val="24"/>
          <w:lang w:eastAsia="en-GB"/>
        </w:rPr>
        <w:t xml:space="preserve"> (useful) and </w:t>
      </w:r>
      <w:r w:rsidRPr="00665D42">
        <w:rPr>
          <w:rFonts w:eastAsia="Times New Roman" w:cs="Arial"/>
          <w:sz w:val="24"/>
          <w:szCs w:val="24"/>
          <w:lang w:eastAsia="en-GB"/>
        </w:rPr>
        <w:t>heat energy</w:t>
      </w:r>
      <w:r w:rsidR="005E7330" w:rsidRPr="00665D42">
        <w:rPr>
          <w:rFonts w:eastAsia="Times New Roman" w:cs="Arial"/>
          <w:sz w:val="24"/>
          <w:szCs w:val="24"/>
          <w:lang w:eastAsia="en-GB"/>
        </w:rPr>
        <w:t xml:space="preserve"> (waste)</w:t>
      </w:r>
      <w:r w:rsidRPr="00665D42">
        <w:rPr>
          <w:rFonts w:eastAsia="Times New Roman" w:cs="Arial"/>
          <w:sz w:val="24"/>
          <w:szCs w:val="24"/>
          <w:lang w:eastAsia="en-GB"/>
        </w:rPr>
        <w:t>.</w:t>
      </w:r>
    </w:p>
    <w:p w:rsidR="00A179CA" w:rsidRPr="00665D42" w:rsidRDefault="00AE49F3" w:rsidP="005E7330">
      <w:pPr>
        <w:shd w:val="clear" w:color="auto" w:fill="FFFFFF"/>
        <w:spacing w:line="336" w:lineRule="atLeast"/>
        <w:jc w:val="center"/>
        <w:rPr>
          <w:rFonts w:eastAsia="Times New Roman" w:cs="Arial"/>
          <w:sz w:val="24"/>
          <w:szCs w:val="24"/>
          <w:lang w:eastAsia="en-GB"/>
        </w:rPr>
      </w:pPr>
      <w:r w:rsidRPr="00665D42">
        <w:rPr>
          <w:rFonts w:ascii="Verdana" w:hAnsi="Verdana"/>
          <w:noProof/>
          <w:sz w:val="20"/>
          <w:szCs w:val="20"/>
          <w:lang w:eastAsia="en-GB"/>
        </w:rPr>
        <w:drawing>
          <wp:inline distT="0" distB="0" distL="0" distR="0" wp14:anchorId="1E3F158F" wp14:editId="752AC232">
            <wp:extent cx="4066578" cy="1762125"/>
            <wp:effectExtent l="0" t="0" r="0" b="0"/>
            <wp:docPr id="18" name="Picture 18" descr="Battery (store of chemical energy) - energy is transferred as electrical energy to the lamp. Some energy from the lamp is transferred as light energy to the surroundings, and some energy is transferred as thermal energy to the surroun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tery (store of chemical energy) - energy is transferred as electrical energy to the lamp. Some energy from the lamp is transferred as light energy to the surroundings, and some energy is transferred as thermal energy to the surrounding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66578" cy="1762125"/>
                    </a:xfrm>
                    <a:prstGeom prst="rect">
                      <a:avLst/>
                    </a:prstGeom>
                    <a:noFill/>
                    <a:ln>
                      <a:noFill/>
                    </a:ln>
                  </pic:spPr>
                </pic:pic>
              </a:graphicData>
            </a:graphic>
          </wp:inline>
        </w:drawing>
      </w:r>
      <w:r w:rsidR="00715950" w:rsidRPr="00665D42">
        <w:rPr>
          <w:noProof/>
          <w:lang w:eastAsia="en-GB"/>
        </w:rPr>
        <w:t xml:space="preserve"> </w:t>
      </w:r>
      <w:r w:rsidR="00715950" w:rsidRPr="00665D42">
        <w:rPr>
          <w:noProof/>
          <w:lang w:eastAsia="en-GB"/>
        </w:rPr>
        <w:drawing>
          <wp:inline distT="0" distB="0" distL="0" distR="0" wp14:anchorId="59DD1EFD" wp14:editId="12FAC879">
            <wp:extent cx="4229515" cy="206369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236008" cy="2066864"/>
                    </a:xfrm>
                    <a:prstGeom prst="rect">
                      <a:avLst/>
                    </a:prstGeom>
                  </pic:spPr>
                </pic:pic>
              </a:graphicData>
            </a:graphic>
          </wp:inline>
        </w:drawing>
      </w:r>
    </w:p>
    <w:p w:rsidR="005E7330" w:rsidRPr="00665D42" w:rsidRDefault="005E7330" w:rsidP="00661EC5">
      <w:pPr>
        <w:shd w:val="clear" w:color="auto" w:fill="FFFFFF"/>
        <w:spacing w:line="336" w:lineRule="atLeast"/>
        <w:rPr>
          <w:rFonts w:eastAsia="Times New Roman" w:cs="Arial"/>
          <w:sz w:val="24"/>
          <w:szCs w:val="24"/>
          <w:lang w:eastAsia="en-GB"/>
        </w:rPr>
      </w:pPr>
      <w:r w:rsidRPr="00665D42">
        <w:rPr>
          <w:rFonts w:eastAsia="Times New Roman" w:cs="Arial"/>
          <w:sz w:val="24"/>
          <w:szCs w:val="24"/>
          <w:lang w:eastAsia="en-GB"/>
        </w:rPr>
        <w:t>Energy is measured in Joules (</w:t>
      </w:r>
      <w:r w:rsidR="00A179CA" w:rsidRPr="00665D42">
        <w:rPr>
          <w:rFonts w:eastAsia="Times New Roman" w:cs="Arial"/>
          <w:sz w:val="24"/>
          <w:szCs w:val="24"/>
          <w:lang w:eastAsia="en-GB"/>
        </w:rPr>
        <w:t>J</w:t>
      </w:r>
      <w:r w:rsidRPr="00665D42">
        <w:rPr>
          <w:rFonts w:eastAsia="Times New Roman" w:cs="Arial"/>
          <w:sz w:val="24"/>
          <w:szCs w:val="24"/>
          <w:lang w:eastAsia="en-GB"/>
        </w:rPr>
        <w:t>)</w:t>
      </w:r>
    </w:p>
    <w:p w:rsidR="00A179CA" w:rsidRPr="00665D42" w:rsidRDefault="005E7330" w:rsidP="00661EC5">
      <w:pPr>
        <w:shd w:val="clear" w:color="auto" w:fill="FFFFFF"/>
        <w:spacing w:line="336" w:lineRule="atLeast"/>
        <w:rPr>
          <w:rFonts w:eastAsia="Times New Roman" w:cs="Arial"/>
          <w:sz w:val="24"/>
          <w:szCs w:val="24"/>
          <w:lang w:eastAsia="en-GB"/>
        </w:rPr>
      </w:pPr>
      <w:r w:rsidRPr="00665D42">
        <w:rPr>
          <w:rFonts w:eastAsia="Times New Roman" w:cs="Arial"/>
          <w:sz w:val="24"/>
          <w:szCs w:val="24"/>
          <w:lang w:eastAsia="en-GB"/>
        </w:rPr>
        <w:t>Energy is never lost or destroyed or created but energy can be turned into different forms, this is the principle of conservation of energy.</w:t>
      </w:r>
    </w:p>
    <w:p w:rsidR="00715950" w:rsidRPr="00665D42" w:rsidRDefault="00715950" w:rsidP="00715950">
      <w:pPr>
        <w:shd w:val="clear" w:color="auto" w:fill="FFFFFF"/>
        <w:spacing w:line="336" w:lineRule="atLeast"/>
        <w:jc w:val="center"/>
        <w:rPr>
          <w:rFonts w:eastAsia="Times New Roman" w:cs="Arial"/>
          <w:sz w:val="24"/>
          <w:szCs w:val="24"/>
          <w:lang w:eastAsia="en-GB"/>
        </w:rPr>
      </w:pPr>
      <w:r w:rsidRPr="00665D42">
        <w:rPr>
          <w:noProof/>
          <w:lang w:eastAsia="en-GB"/>
        </w:rPr>
        <w:drawing>
          <wp:inline distT="0" distB="0" distL="0" distR="0" wp14:anchorId="3EF76DF2" wp14:editId="3541A49F">
            <wp:extent cx="2943225" cy="1733257"/>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950715" cy="1737668"/>
                    </a:xfrm>
                    <a:prstGeom prst="rect">
                      <a:avLst/>
                    </a:prstGeom>
                  </pic:spPr>
                </pic:pic>
              </a:graphicData>
            </a:graphic>
          </wp:inline>
        </w:drawing>
      </w:r>
    </w:p>
    <w:p w:rsidR="00AE49F3" w:rsidRPr="00665D42" w:rsidRDefault="00665D42" w:rsidP="00661EC5">
      <w:pPr>
        <w:shd w:val="clear" w:color="auto" w:fill="FFFFFF"/>
        <w:spacing w:line="336" w:lineRule="atLeast"/>
        <w:rPr>
          <w:rFonts w:eastAsia="Times New Roman" w:cs="Arial"/>
          <w:b/>
          <w:sz w:val="24"/>
          <w:szCs w:val="24"/>
          <w:lang w:eastAsia="en-GB"/>
        </w:rPr>
      </w:pPr>
      <w:r w:rsidRPr="00665D42">
        <w:rPr>
          <w:rFonts w:eastAsia="Times New Roman" w:cs="Arial"/>
          <w:b/>
          <w:sz w:val="24"/>
          <w:szCs w:val="24"/>
          <w:lang w:eastAsia="en-GB"/>
        </w:rPr>
        <w:lastRenderedPageBreak/>
        <w:t>Sources and Storage of Energy</w:t>
      </w:r>
    </w:p>
    <w:p w:rsidR="00665D42" w:rsidRPr="00665D42" w:rsidRDefault="00665D42" w:rsidP="00665D42">
      <w:pPr>
        <w:shd w:val="clear" w:color="auto" w:fill="FFFFFF" w:themeFill="background1"/>
        <w:spacing w:after="0" w:line="336" w:lineRule="atLeast"/>
        <w:outlineLvl w:val="1"/>
        <w:rPr>
          <w:rFonts w:eastAsia="Times New Roman" w:cs="Times New Roman"/>
          <w:b/>
          <w:bCs/>
          <w:sz w:val="24"/>
          <w:szCs w:val="24"/>
          <w:lang w:eastAsia="en-GB"/>
        </w:rPr>
      </w:pPr>
      <w:r w:rsidRPr="00665D42">
        <w:rPr>
          <w:rFonts w:eastAsia="Times New Roman" w:cs="Times New Roman"/>
          <w:b/>
          <w:bCs/>
          <w:sz w:val="24"/>
          <w:szCs w:val="24"/>
          <w:lang w:eastAsia="en-GB"/>
        </w:rPr>
        <w:t>Fossil fuels</w:t>
      </w:r>
    </w:p>
    <w:p w:rsidR="00665D42" w:rsidRPr="00665D42" w:rsidRDefault="00665D42" w:rsidP="00665D42">
      <w:pPr>
        <w:shd w:val="clear" w:color="auto" w:fill="FFFFFF" w:themeFill="background1"/>
        <w:spacing w:after="0" w:line="336" w:lineRule="atLeast"/>
        <w:rPr>
          <w:rFonts w:eastAsia="Times New Roman" w:cs="Times New Roman"/>
          <w:sz w:val="24"/>
          <w:szCs w:val="24"/>
          <w:lang w:eastAsia="en-GB"/>
        </w:rPr>
      </w:pPr>
      <w:r w:rsidRPr="00665D42">
        <w:rPr>
          <w:rFonts w:eastAsia="Times New Roman" w:cs="Times New Roman"/>
          <w:b/>
          <w:bCs/>
          <w:sz w:val="24"/>
          <w:szCs w:val="24"/>
          <w:lang w:eastAsia="en-GB"/>
        </w:rPr>
        <w:t>Coal</w:t>
      </w:r>
      <w:r w:rsidRPr="00665D42">
        <w:rPr>
          <w:rFonts w:eastAsia="Times New Roman" w:cs="Times New Roman"/>
          <w:sz w:val="24"/>
          <w:szCs w:val="24"/>
          <w:lang w:eastAsia="en-GB"/>
        </w:rPr>
        <w:t xml:space="preserve">, </w:t>
      </w:r>
      <w:r w:rsidRPr="00665D42">
        <w:rPr>
          <w:rFonts w:eastAsia="Times New Roman" w:cs="Times New Roman"/>
          <w:b/>
          <w:bCs/>
          <w:sz w:val="24"/>
          <w:szCs w:val="24"/>
          <w:lang w:eastAsia="en-GB"/>
        </w:rPr>
        <w:t>oil</w:t>
      </w:r>
      <w:r w:rsidRPr="00665D42">
        <w:rPr>
          <w:rFonts w:eastAsia="Times New Roman" w:cs="Times New Roman"/>
          <w:sz w:val="24"/>
          <w:szCs w:val="24"/>
          <w:lang w:eastAsia="en-GB"/>
        </w:rPr>
        <w:t xml:space="preserve"> and </w:t>
      </w:r>
      <w:r w:rsidRPr="00665D42">
        <w:rPr>
          <w:rFonts w:eastAsia="Times New Roman" w:cs="Times New Roman"/>
          <w:b/>
          <w:bCs/>
          <w:sz w:val="24"/>
          <w:szCs w:val="24"/>
          <w:lang w:eastAsia="en-GB"/>
        </w:rPr>
        <w:t>natural gas</w:t>
      </w:r>
      <w:r w:rsidRPr="00665D42">
        <w:rPr>
          <w:rFonts w:eastAsia="Times New Roman" w:cs="Times New Roman"/>
          <w:sz w:val="24"/>
          <w:szCs w:val="24"/>
          <w:lang w:eastAsia="en-GB"/>
        </w:rPr>
        <w:t xml:space="preserve"> are called fossil fuels. They formed millions of years ago from the remains of living things. The energy stored in the fossil fuels originally came from </w:t>
      </w:r>
      <w:r w:rsidRPr="00665D42">
        <w:rPr>
          <w:rFonts w:eastAsia="Times New Roman" w:cs="Times New Roman"/>
          <w:b/>
          <w:bCs/>
          <w:sz w:val="24"/>
          <w:szCs w:val="24"/>
          <w:lang w:eastAsia="en-GB"/>
        </w:rPr>
        <w:t>sunlight</w:t>
      </w:r>
      <w:r w:rsidRPr="00665D42">
        <w:rPr>
          <w:rFonts w:eastAsia="Times New Roman" w:cs="Times New Roman"/>
          <w:sz w:val="24"/>
          <w:szCs w:val="24"/>
          <w:lang w:eastAsia="en-GB"/>
        </w:rPr>
        <w:t xml:space="preserve">. Plants used light energy from the Sun for </w:t>
      </w:r>
      <w:r w:rsidRPr="00665D42">
        <w:rPr>
          <w:rFonts w:eastAsia="Times New Roman" w:cs="Times New Roman"/>
          <w:b/>
          <w:bCs/>
          <w:sz w:val="24"/>
          <w:szCs w:val="24"/>
          <w:lang w:eastAsia="en-GB"/>
        </w:rPr>
        <w:t>photosynthesis</w:t>
      </w:r>
      <w:r w:rsidRPr="00665D42">
        <w:rPr>
          <w:rFonts w:eastAsia="Times New Roman" w:cs="Times New Roman"/>
          <w:sz w:val="24"/>
          <w:szCs w:val="24"/>
          <w:lang w:eastAsia="en-GB"/>
        </w:rPr>
        <w:t xml:space="preserve"> to make their chemicals. This stored chemical energy was transferred to stored chemical energy in animals that ate the plants. When the living things died, they were gradually buried by layers of rock. The buried remains were put under pressure heated them up. They gradually changed into the fossil fuels.</w:t>
      </w:r>
    </w:p>
    <w:p w:rsidR="00665D42" w:rsidRPr="00665D42" w:rsidRDefault="00665D42" w:rsidP="00665D42">
      <w:pPr>
        <w:shd w:val="clear" w:color="auto" w:fill="FFFFFF" w:themeFill="background1"/>
        <w:spacing w:after="0" w:line="336" w:lineRule="atLeast"/>
        <w:rPr>
          <w:rFonts w:eastAsia="Times New Roman" w:cs="Times New Roman"/>
          <w:sz w:val="24"/>
          <w:szCs w:val="24"/>
          <w:lang w:eastAsia="en-GB"/>
        </w:rPr>
      </w:pPr>
      <w:r w:rsidRPr="00665D42">
        <w:rPr>
          <w:rFonts w:eastAsia="Times New Roman" w:cs="Times New Roman"/>
          <w:sz w:val="24"/>
          <w:szCs w:val="24"/>
          <w:lang w:eastAsia="en-GB"/>
        </w:rPr>
        <w:t xml:space="preserve">When the remains of the plants and animals became fossil fuels, their chemical energy was stored in the fuels. The energy is transferred to the surroundings as </w:t>
      </w:r>
      <w:r w:rsidRPr="00644A52">
        <w:rPr>
          <w:rFonts w:eastAsia="Times New Roman" w:cs="Times New Roman"/>
          <w:b/>
          <w:bCs/>
          <w:sz w:val="24"/>
          <w:szCs w:val="24"/>
          <w:lang w:eastAsia="en-GB"/>
        </w:rPr>
        <w:t>thermal</w:t>
      </w:r>
      <w:r w:rsidRPr="00665D42">
        <w:rPr>
          <w:rFonts w:eastAsia="Times New Roman" w:cs="Times New Roman"/>
          <w:sz w:val="24"/>
          <w:szCs w:val="24"/>
          <w:lang w:eastAsia="en-GB"/>
        </w:rPr>
        <w:t xml:space="preserve"> energy and </w:t>
      </w:r>
      <w:r w:rsidRPr="00644A52">
        <w:rPr>
          <w:rFonts w:eastAsia="Times New Roman" w:cs="Times New Roman"/>
          <w:b/>
          <w:bCs/>
          <w:sz w:val="24"/>
          <w:szCs w:val="24"/>
          <w:lang w:eastAsia="en-GB"/>
        </w:rPr>
        <w:t>light</w:t>
      </w:r>
      <w:r w:rsidRPr="00665D42">
        <w:rPr>
          <w:rFonts w:eastAsia="Times New Roman" w:cs="Times New Roman"/>
          <w:sz w:val="24"/>
          <w:szCs w:val="24"/>
          <w:lang w:eastAsia="en-GB"/>
        </w:rPr>
        <w:t xml:space="preserve"> energy when the fuels burn.</w:t>
      </w:r>
    </w:p>
    <w:p w:rsidR="00665D42" w:rsidRPr="00644A52" w:rsidRDefault="00665D42" w:rsidP="00665D42">
      <w:pPr>
        <w:shd w:val="clear" w:color="auto" w:fill="FFFFFF" w:themeFill="background1"/>
        <w:spacing w:after="0" w:line="336" w:lineRule="atLeast"/>
        <w:rPr>
          <w:rFonts w:eastAsia="Times New Roman" w:cs="Times New Roman"/>
          <w:sz w:val="24"/>
          <w:szCs w:val="24"/>
          <w:lang w:eastAsia="en-GB"/>
        </w:rPr>
      </w:pPr>
      <w:r w:rsidRPr="00665D42">
        <w:rPr>
          <w:rFonts w:eastAsia="Times New Roman" w:cs="Times New Roman"/>
          <w:sz w:val="24"/>
          <w:szCs w:val="24"/>
          <w:lang w:eastAsia="en-GB"/>
        </w:rPr>
        <w:t xml:space="preserve">Once we have used them all up, they will take millions of years to replace, if they can be replaced at all. For this reason we call fossil fuels </w:t>
      </w:r>
      <w:r w:rsidRPr="00644A52">
        <w:rPr>
          <w:rFonts w:eastAsia="Times New Roman" w:cs="Times New Roman"/>
          <w:b/>
          <w:bCs/>
          <w:sz w:val="24"/>
          <w:szCs w:val="24"/>
          <w:lang w:eastAsia="en-GB"/>
        </w:rPr>
        <w:t>non-renewable</w:t>
      </w:r>
      <w:r w:rsidRPr="00665D42">
        <w:rPr>
          <w:rFonts w:eastAsia="Times New Roman" w:cs="Times New Roman"/>
          <w:sz w:val="24"/>
          <w:szCs w:val="24"/>
          <w:lang w:eastAsia="en-GB"/>
        </w:rPr>
        <w:t xml:space="preserve"> energy resources.</w:t>
      </w:r>
    </w:p>
    <w:p w:rsidR="00665D42" w:rsidRPr="00644A52" w:rsidRDefault="00665D42" w:rsidP="00665D42">
      <w:pPr>
        <w:shd w:val="clear" w:color="auto" w:fill="FFFFFF" w:themeFill="background1"/>
        <w:spacing w:after="0" w:line="336" w:lineRule="atLeast"/>
        <w:rPr>
          <w:rFonts w:eastAsia="Times New Roman" w:cs="Times New Roman"/>
          <w:b/>
          <w:sz w:val="24"/>
          <w:szCs w:val="24"/>
          <w:lang w:eastAsia="en-GB"/>
        </w:rPr>
      </w:pPr>
    </w:p>
    <w:p w:rsidR="00665D42" w:rsidRPr="00644A52" w:rsidRDefault="00665D42" w:rsidP="00665D42">
      <w:pPr>
        <w:spacing w:after="0" w:line="336" w:lineRule="atLeast"/>
        <w:rPr>
          <w:rFonts w:eastAsia="Times New Roman" w:cs="Times New Roman"/>
          <w:b/>
          <w:sz w:val="24"/>
          <w:szCs w:val="24"/>
          <w:lang w:eastAsia="en-GB"/>
        </w:rPr>
      </w:pPr>
      <w:r w:rsidRPr="00644A52">
        <w:rPr>
          <w:rFonts w:eastAsia="Times New Roman" w:cs="Times New Roman"/>
          <w:b/>
          <w:sz w:val="24"/>
          <w:szCs w:val="24"/>
          <w:lang w:eastAsia="en-GB"/>
        </w:rPr>
        <w:t>Renewable Energy</w:t>
      </w:r>
    </w:p>
    <w:p w:rsidR="00665D42" w:rsidRPr="00644A52" w:rsidRDefault="00665D42" w:rsidP="00665D42">
      <w:pPr>
        <w:pStyle w:val="Heading2"/>
        <w:spacing w:before="0" w:beforeAutospacing="0" w:after="0" w:afterAutospacing="0" w:line="336" w:lineRule="atLeast"/>
        <w:rPr>
          <w:rFonts w:ascii="Verdana" w:hAnsi="Verdana"/>
          <w:sz w:val="20"/>
          <w:szCs w:val="20"/>
        </w:rPr>
      </w:pPr>
      <w:r w:rsidRPr="00644A52">
        <w:rPr>
          <w:rFonts w:ascii="Verdana" w:hAnsi="Verdana"/>
          <w:sz w:val="20"/>
          <w:szCs w:val="20"/>
        </w:rPr>
        <w:t>Solar Power</w:t>
      </w:r>
    </w:p>
    <w:p w:rsidR="00665D42" w:rsidRPr="00644A52" w:rsidRDefault="00665D42" w:rsidP="00665D42">
      <w:pPr>
        <w:pStyle w:val="Heading2"/>
        <w:spacing w:before="0" w:beforeAutospacing="0" w:after="0" w:afterAutospacing="0" w:line="336" w:lineRule="atLeast"/>
        <w:rPr>
          <w:rFonts w:ascii="Verdana" w:hAnsi="Verdana"/>
          <w:b w:val="0"/>
          <w:sz w:val="20"/>
          <w:szCs w:val="20"/>
        </w:rPr>
      </w:pPr>
      <w:r w:rsidRPr="00644A52">
        <w:rPr>
          <w:rFonts w:ascii="Verdana" w:hAnsi="Verdana"/>
          <w:b w:val="0"/>
          <w:sz w:val="20"/>
          <w:szCs w:val="20"/>
        </w:rPr>
        <w:t xml:space="preserve">Solar cells are devices that convert </w:t>
      </w:r>
      <w:r w:rsidRPr="00644A52">
        <w:rPr>
          <w:rStyle w:val="Strong"/>
          <w:rFonts w:ascii="Verdana" w:hAnsi="Verdana"/>
          <w:b/>
          <w:sz w:val="20"/>
          <w:szCs w:val="20"/>
        </w:rPr>
        <w:t>light</w:t>
      </w:r>
      <w:r w:rsidRPr="00644A52">
        <w:rPr>
          <w:rFonts w:ascii="Verdana" w:hAnsi="Verdana"/>
          <w:b w:val="0"/>
          <w:sz w:val="20"/>
          <w:szCs w:val="20"/>
        </w:rPr>
        <w:t xml:space="preserve"> energy directly into electrical energy. </w:t>
      </w:r>
      <w:r w:rsidR="00144597">
        <w:rPr>
          <w:rFonts w:ascii="Verdana" w:hAnsi="Verdana"/>
          <w:b w:val="0"/>
          <w:sz w:val="20"/>
          <w:szCs w:val="20"/>
        </w:rPr>
        <w:t>S</w:t>
      </w:r>
      <w:r w:rsidRPr="00644A52">
        <w:rPr>
          <w:rFonts w:ascii="Verdana" w:hAnsi="Verdana"/>
          <w:b w:val="0"/>
          <w:sz w:val="20"/>
          <w:szCs w:val="20"/>
        </w:rPr>
        <w:t>olar cells are used to power road signs, and even satellites in orbit around Earth. Solar panels can be used in very remote locations and produce no pollution but only work when the sun is shining.</w:t>
      </w:r>
    </w:p>
    <w:p w:rsidR="00665D42" w:rsidRPr="00644A52" w:rsidRDefault="00665D42" w:rsidP="00665D42">
      <w:pPr>
        <w:spacing w:after="0" w:line="336" w:lineRule="atLeast"/>
        <w:outlineLvl w:val="1"/>
        <w:rPr>
          <w:rFonts w:ascii="Verdana" w:eastAsia="Times New Roman" w:hAnsi="Verdana" w:cs="Times New Roman"/>
          <w:b/>
          <w:bCs/>
          <w:sz w:val="20"/>
          <w:szCs w:val="20"/>
          <w:lang w:eastAsia="en-GB"/>
        </w:rPr>
      </w:pPr>
    </w:p>
    <w:p w:rsidR="00665D42" w:rsidRPr="00665D42" w:rsidRDefault="00665D42" w:rsidP="00665D42">
      <w:pPr>
        <w:spacing w:after="0" w:line="336" w:lineRule="atLeast"/>
        <w:outlineLvl w:val="1"/>
        <w:rPr>
          <w:rFonts w:ascii="Verdana" w:eastAsia="Times New Roman" w:hAnsi="Verdana" w:cs="Times New Roman"/>
          <w:b/>
          <w:bCs/>
          <w:sz w:val="20"/>
          <w:szCs w:val="20"/>
          <w:lang w:eastAsia="en-GB"/>
        </w:rPr>
      </w:pPr>
      <w:r w:rsidRPr="00665D42">
        <w:rPr>
          <w:rFonts w:ascii="Verdana" w:eastAsia="Times New Roman" w:hAnsi="Verdana" w:cs="Times New Roman"/>
          <w:b/>
          <w:bCs/>
          <w:sz w:val="20"/>
          <w:szCs w:val="20"/>
          <w:lang w:eastAsia="en-GB"/>
        </w:rPr>
        <w:t>Wind power</w:t>
      </w:r>
    </w:p>
    <w:p w:rsidR="00665D42" w:rsidRPr="00644A52" w:rsidRDefault="00665D42" w:rsidP="00665D42">
      <w:pPr>
        <w:spacing w:after="0" w:line="336" w:lineRule="atLeast"/>
        <w:rPr>
          <w:rFonts w:ascii="Verdana" w:eastAsia="Times New Roman" w:hAnsi="Verdana" w:cs="Times New Roman"/>
          <w:sz w:val="20"/>
          <w:szCs w:val="20"/>
          <w:lang w:eastAsia="en-GB"/>
        </w:rPr>
      </w:pPr>
      <w:r w:rsidRPr="00644A52">
        <w:rPr>
          <w:rFonts w:ascii="Verdana" w:eastAsia="Times New Roman" w:hAnsi="Verdana" w:cs="Times New Roman"/>
          <w:sz w:val="20"/>
          <w:szCs w:val="20"/>
          <w:lang w:eastAsia="en-GB"/>
        </w:rPr>
        <w:t>Wind</w:t>
      </w:r>
      <w:r w:rsidRPr="00665D42">
        <w:rPr>
          <w:rFonts w:ascii="Verdana" w:eastAsia="Times New Roman" w:hAnsi="Verdana" w:cs="Times New Roman"/>
          <w:sz w:val="20"/>
          <w:szCs w:val="20"/>
          <w:lang w:eastAsia="en-GB"/>
        </w:rPr>
        <w:t xml:space="preserve"> has huge amounts of </w:t>
      </w:r>
      <w:r w:rsidRPr="00644A52">
        <w:rPr>
          <w:rFonts w:ascii="Verdana" w:eastAsia="Times New Roman" w:hAnsi="Verdana" w:cs="Times New Roman"/>
          <w:b/>
          <w:bCs/>
          <w:sz w:val="20"/>
          <w:szCs w:val="20"/>
          <w:lang w:eastAsia="en-GB"/>
        </w:rPr>
        <w:t>kinetic</w:t>
      </w:r>
      <w:r w:rsidRPr="00665D42">
        <w:rPr>
          <w:rFonts w:ascii="Verdana" w:eastAsia="Times New Roman" w:hAnsi="Verdana" w:cs="Times New Roman"/>
          <w:sz w:val="20"/>
          <w:szCs w:val="20"/>
          <w:lang w:eastAsia="en-GB"/>
        </w:rPr>
        <w:t xml:space="preserve"> energy, and this can be transferred into electrical energy using </w:t>
      </w:r>
      <w:r w:rsidRPr="00644A52">
        <w:rPr>
          <w:rFonts w:ascii="Verdana" w:eastAsia="Times New Roman" w:hAnsi="Verdana" w:cs="Times New Roman"/>
          <w:b/>
          <w:bCs/>
          <w:sz w:val="20"/>
          <w:szCs w:val="20"/>
          <w:lang w:eastAsia="en-GB"/>
        </w:rPr>
        <w:t>wind turbines</w:t>
      </w:r>
      <w:r w:rsidRPr="00665D42">
        <w:rPr>
          <w:rFonts w:ascii="Verdana" w:eastAsia="Times New Roman" w:hAnsi="Verdana" w:cs="Times New Roman"/>
          <w:sz w:val="20"/>
          <w:szCs w:val="20"/>
          <w:lang w:eastAsia="en-GB"/>
        </w:rPr>
        <w:t>. Wind turbines cannot work if there is no wind, or if the wind speed is so high it would damage them.</w:t>
      </w:r>
      <w:r w:rsidRPr="00644A52">
        <w:rPr>
          <w:rFonts w:ascii="Verdana" w:eastAsia="Times New Roman" w:hAnsi="Verdana" w:cs="Times New Roman"/>
          <w:sz w:val="20"/>
          <w:szCs w:val="20"/>
          <w:lang w:eastAsia="en-GB"/>
        </w:rPr>
        <w:t xml:space="preserve"> </w:t>
      </w:r>
    </w:p>
    <w:p w:rsidR="00644A52" w:rsidRPr="00644A52" w:rsidRDefault="00644A52" w:rsidP="00665D42">
      <w:pPr>
        <w:spacing w:after="0" w:line="336" w:lineRule="atLeast"/>
        <w:rPr>
          <w:rFonts w:ascii="Verdana" w:eastAsia="Times New Roman" w:hAnsi="Verdana" w:cs="Times New Roman"/>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23397C" w:rsidRDefault="0023397C" w:rsidP="00665D42">
      <w:pPr>
        <w:spacing w:after="0" w:line="336" w:lineRule="atLeast"/>
        <w:rPr>
          <w:rFonts w:ascii="Verdana" w:eastAsia="Times New Roman" w:hAnsi="Verdana" w:cs="Times New Roman"/>
          <w:b/>
          <w:sz w:val="20"/>
          <w:szCs w:val="20"/>
          <w:lang w:eastAsia="en-GB"/>
        </w:rPr>
      </w:pPr>
    </w:p>
    <w:p w:rsidR="00644A52" w:rsidRDefault="00644A52" w:rsidP="00665D42">
      <w:pPr>
        <w:spacing w:after="0" w:line="336" w:lineRule="atLeast"/>
        <w:rPr>
          <w:rFonts w:ascii="Verdana" w:eastAsia="Times New Roman" w:hAnsi="Verdana" w:cs="Times New Roman"/>
          <w:b/>
          <w:sz w:val="20"/>
          <w:szCs w:val="20"/>
          <w:lang w:eastAsia="en-GB"/>
        </w:rPr>
      </w:pPr>
      <w:r w:rsidRPr="00644A52">
        <w:rPr>
          <w:rFonts w:ascii="Verdana" w:eastAsia="Times New Roman" w:hAnsi="Verdana" w:cs="Times New Roman"/>
          <w:b/>
          <w:sz w:val="20"/>
          <w:szCs w:val="20"/>
          <w:lang w:eastAsia="en-GB"/>
        </w:rPr>
        <w:lastRenderedPageBreak/>
        <w:t>Learning Aim F: The Electromagnetic Spectrum</w:t>
      </w:r>
    </w:p>
    <w:p w:rsidR="00F8119B" w:rsidRPr="00665D42" w:rsidRDefault="00F8119B" w:rsidP="00665D42">
      <w:pPr>
        <w:spacing w:after="0" w:line="336" w:lineRule="atLeast"/>
        <w:rPr>
          <w:rFonts w:ascii="Verdana" w:eastAsia="Times New Roman" w:hAnsi="Verdana" w:cs="Times New Roman"/>
          <w:b/>
          <w:sz w:val="20"/>
          <w:szCs w:val="20"/>
          <w:lang w:eastAsia="en-GB"/>
        </w:rPr>
      </w:pPr>
    </w:p>
    <w:p w:rsidR="00665D42" w:rsidRPr="00665D42" w:rsidRDefault="00F8119B" w:rsidP="00F8119B">
      <w:pPr>
        <w:shd w:val="clear" w:color="auto" w:fill="FFFFFF" w:themeFill="background1"/>
        <w:spacing w:after="0" w:line="336" w:lineRule="atLeast"/>
        <w:jc w:val="center"/>
        <w:rPr>
          <w:rFonts w:eastAsia="Times New Roman" w:cs="Times New Roman"/>
          <w:b/>
          <w:sz w:val="24"/>
          <w:szCs w:val="24"/>
          <w:lang w:eastAsia="en-GB"/>
        </w:rPr>
      </w:pPr>
      <w:r>
        <w:rPr>
          <w:noProof/>
          <w:lang w:eastAsia="en-GB"/>
        </w:rPr>
        <w:drawing>
          <wp:inline distT="0" distB="0" distL="0" distR="0" wp14:anchorId="5CDFF840" wp14:editId="7BEE4B7F">
            <wp:extent cx="3993964" cy="2276475"/>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007999" cy="2284475"/>
                    </a:xfrm>
                    <a:prstGeom prst="rect">
                      <a:avLst/>
                    </a:prstGeom>
                  </pic:spPr>
                </pic:pic>
              </a:graphicData>
            </a:graphic>
          </wp:inline>
        </w:drawing>
      </w:r>
    </w:p>
    <w:p w:rsidR="00AE49F3" w:rsidRDefault="00764EED" w:rsidP="00F8119B">
      <w:pPr>
        <w:shd w:val="clear" w:color="auto" w:fill="FFFFFF"/>
        <w:spacing w:line="336" w:lineRule="atLeast"/>
        <w:jc w:val="center"/>
        <w:rPr>
          <w:rFonts w:eastAsia="Times New Roman" w:cs="Arial"/>
          <w:b/>
          <w:color w:val="333333"/>
          <w:sz w:val="24"/>
          <w:szCs w:val="24"/>
          <w:lang w:eastAsia="en-GB"/>
        </w:rPr>
      </w:pPr>
      <w:r>
        <w:rPr>
          <w:rFonts w:ascii="Verdana" w:hAnsi="Verdana" w:cs="Arial"/>
          <w:noProof/>
          <w:color w:val="333333"/>
          <w:sz w:val="21"/>
          <w:szCs w:val="21"/>
          <w:lang w:eastAsia="en-GB"/>
        </w:rPr>
        <w:drawing>
          <wp:inline distT="0" distB="0" distL="0" distR="0" wp14:anchorId="326B5BA6" wp14:editId="5BA7CB8A">
            <wp:extent cx="3491515" cy="1362075"/>
            <wp:effectExtent l="0" t="0" r="0" b="0"/>
            <wp:docPr id="10" name="Picture 10" descr="http://www.bbc.co.uk/schools/gcsebitesize/science/images/74_amplitude__wavelengt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bc.co.uk/schools/gcsebitesize/science/images/74_amplitude__wavelength.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91515" cy="1362075"/>
                    </a:xfrm>
                    <a:prstGeom prst="rect">
                      <a:avLst/>
                    </a:prstGeom>
                    <a:noFill/>
                    <a:ln>
                      <a:noFill/>
                    </a:ln>
                  </pic:spPr>
                </pic:pic>
              </a:graphicData>
            </a:graphic>
          </wp:inline>
        </w:drawing>
      </w:r>
    </w:p>
    <w:p w:rsidR="0023397C" w:rsidRDefault="0023397C" w:rsidP="00F8119B">
      <w:pPr>
        <w:shd w:val="clear" w:color="auto" w:fill="FFFFFF"/>
        <w:spacing w:line="336" w:lineRule="atLeast"/>
        <w:jc w:val="center"/>
        <w:rPr>
          <w:rFonts w:eastAsia="Times New Roman" w:cs="Arial"/>
          <w:b/>
          <w:color w:val="333333"/>
          <w:sz w:val="24"/>
          <w:szCs w:val="24"/>
          <w:lang w:eastAsia="en-GB"/>
        </w:rPr>
      </w:pPr>
    </w:p>
    <w:p w:rsidR="00F8119B" w:rsidRDefault="00F8119B" w:rsidP="00F8119B">
      <w:pPr>
        <w:shd w:val="clear" w:color="auto" w:fill="FFFFFF"/>
        <w:spacing w:line="336" w:lineRule="atLeast"/>
        <w:jc w:val="center"/>
        <w:rPr>
          <w:rFonts w:eastAsia="Times New Roman" w:cs="Arial"/>
          <w:b/>
          <w:color w:val="333333"/>
          <w:sz w:val="24"/>
          <w:szCs w:val="24"/>
          <w:lang w:eastAsia="en-GB"/>
        </w:rPr>
      </w:pPr>
      <w:r>
        <w:rPr>
          <w:noProof/>
          <w:lang w:eastAsia="en-GB"/>
        </w:rPr>
        <w:drawing>
          <wp:inline distT="0" distB="0" distL="0" distR="0" wp14:anchorId="0B2941AC" wp14:editId="6734B982">
            <wp:extent cx="4180281" cy="5238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4191000" cy="525218"/>
                    </a:xfrm>
                    <a:prstGeom prst="rect">
                      <a:avLst/>
                    </a:prstGeom>
                  </pic:spPr>
                </pic:pic>
              </a:graphicData>
            </a:graphic>
          </wp:inline>
        </w:drawing>
      </w:r>
    </w:p>
    <w:p w:rsidR="0023397C" w:rsidRDefault="0023397C" w:rsidP="00F8119B">
      <w:pPr>
        <w:shd w:val="clear" w:color="auto" w:fill="FFFFFF"/>
        <w:spacing w:line="336" w:lineRule="atLeast"/>
        <w:jc w:val="center"/>
        <w:rPr>
          <w:rFonts w:eastAsia="Times New Roman" w:cs="Arial"/>
          <w:b/>
          <w:color w:val="333333"/>
          <w:sz w:val="24"/>
          <w:szCs w:val="24"/>
          <w:lang w:eastAsia="en-GB"/>
        </w:rPr>
      </w:pPr>
    </w:p>
    <w:p w:rsidR="00AE49F3" w:rsidRDefault="00144597" w:rsidP="00144597">
      <w:pPr>
        <w:shd w:val="clear" w:color="auto" w:fill="FFFFFF"/>
        <w:spacing w:line="336" w:lineRule="atLeast"/>
        <w:jc w:val="center"/>
        <w:rPr>
          <w:rFonts w:eastAsia="Times New Roman" w:cs="Arial"/>
          <w:b/>
          <w:color w:val="333333"/>
          <w:sz w:val="24"/>
          <w:szCs w:val="24"/>
          <w:lang w:eastAsia="en-GB"/>
        </w:rPr>
      </w:pPr>
      <w:r>
        <w:rPr>
          <w:noProof/>
          <w:lang w:eastAsia="en-GB"/>
        </w:rPr>
        <w:drawing>
          <wp:inline distT="0" distB="0" distL="0" distR="0" wp14:anchorId="4930A796" wp14:editId="3451CE95">
            <wp:extent cx="5943600" cy="28530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2853055"/>
                    </a:xfrm>
                    <a:prstGeom prst="rect">
                      <a:avLst/>
                    </a:prstGeom>
                  </pic:spPr>
                </pic:pic>
              </a:graphicData>
            </a:graphic>
          </wp:inline>
        </w:drawing>
      </w:r>
    </w:p>
    <w:p w:rsidR="00AE49F3" w:rsidRDefault="00AE49F3" w:rsidP="00661EC5">
      <w:pPr>
        <w:shd w:val="clear" w:color="auto" w:fill="FFFFFF"/>
        <w:spacing w:line="336" w:lineRule="atLeast"/>
        <w:rPr>
          <w:rFonts w:eastAsia="Times New Roman" w:cs="Arial"/>
          <w:b/>
          <w:color w:val="333333"/>
          <w:sz w:val="24"/>
          <w:szCs w:val="24"/>
          <w:lang w:eastAsia="en-GB"/>
        </w:rPr>
      </w:pPr>
    </w:p>
    <w:p w:rsidR="0023397C" w:rsidRDefault="0023397C" w:rsidP="00661EC5">
      <w:pPr>
        <w:shd w:val="clear" w:color="auto" w:fill="FFFFFF"/>
        <w:spacing w:line="336" w:lineRule="atLeast"/>
        <w:rPr>
          <w:rFonts w:eastAsia="Times New Roman" w:cs="Arial"/>
          <w:b/>
          <w:color w:val="333333"/>
          <w:sz w:val="24"/>
          <w:szCs w:val="24"/>
          <w:lang w:eastAsia="en-GB"/>
        </w:rPr>
      </w:pPr>
    </w:p>
    <w:p w:rsidR="0023397C" w:rsidRDefault="0023397C" w:rsidP="00661EC5">
      <w:pPr>
        <w:shd w:val="clear" w:color="auto" w:fill="FFFFFF"/>
        <w:spacing w:line="336" w:lineRule="atLeast"/>
        <w:rPr>
          <w:rFonts w:eastAsia="Times New Roman" w:cs="Arial"/>
          <w:b/>
          <w:color w:val="333333"/>
          <w:sz w:val="24"/>
          <w:szCs w:val="24"/>
          <w:lang w:eastAsia="en-GB"/>
        </w:rPr>
      </w:pPr>
    </w:p>
    <w:p w:rsidR="0023397C" w:rsidRDefault="0023397C" w:rsidP="00661EC5">
      <w:pPr>
        <w:shd w:val="clear" w:color="auto" w:fill="FFFFFF"/>
        <w:spacing w:line="336" w:lineRule="atLeast"/>
        <w:rPr>
          <w:rFonts w:eastAsia="Times New Roman" w:cs="Arial"/>
          <w:b/>
          <w:color w:val="333333"/>
          <w:sz w:val="24"/>
          <w:szCs w:val="24"/>
          <w:lang w:eastAsia="en-GB"/>
        </w:rPr>
      </w:pPr>
    </w:p>
    <w:p w:rsidR="0023397C" w:rsidRPr="0023397C" w:rsidRDefault="0023397C" w:rsidP="0023397C">
      <w:pPr>
        <w:shd w:val="clear" w:color="auto" w:fill="FFFFFF"/>
        <w:spacing w:after="0"/>
        <w:outlineLvl w:val="2"/>
        <w:rPr>
          <w:rFonts w:eastAsia="Times New Roman" w:cs="Arial"/>
          <w:b/>
          <w:bCs/>
          <w:color w:val="333333"/>
          <w:sz w:val="24"/>
          <w:szCs w:val="24"/>
          <w:lang w:eastAsia="en-GB"/>
        </w:rPr>
      </w:pPr>
    </w:p>
    <w:tbl>
      <w:tblPr>
        <w:tblW w:w="0" w:type="auto"/>
        <w:tblCellSpacing w:w="0" w:type="dxa"/>
        <w:tblCellMar>
          <w:left w:w="0" w:type="dxa"/>
          <w:right w:w="0" w:type="dxa"/>
        </w:tblCellMar>
        <w:tblLook w:val="04A0" w:firstRow="1" w:lastRow="0" w:firstColumn="1" w:lastColumn="0" w:noHBand="0" w:noVBand="1"/>
        <w:tblCaption w:val="Some uses of electromagnetic radiation"/>
      </w:tblPr>
      <w:tblGrid>
        <w:gridCol w:w="2662"/>
        <w:gridCol w:w="3554"/>
        <w:gridCol w:w="1590"/>
        <w:gridCol w:w="2795"/>
      </w:tblGrid>
      <w:tr w:rsidR="0023397C" w:rsidRPr="0023397C" w:rsidTr="00AB5873">
        <w:trPr>
          <w:tblHeader/>
          <w:tblCellSpacing w:w="0" w:type="dxa"/>
        </w:trPr>
        <w:tc>
          <w:tcPr>
            <w:tcW w:w="0" w:type="auto"/>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rsidR="0023397C" w:rsidRPr="0023397C" w:rsidRDefault="0023397C" w:rsidP="0023397C">
            <w:pPr>
              <w:spacing w:after="0"/>
              <w:rPr>
                <w:rFonts w:eastAsia="Times New Roman" w:cs="Arial"/>
                <w:b/>
                <w:bCs/>
                <w:sz w:val="24"/>
                <w:szCs w:val="24"/>
                <w:lang w:eastAsia="en-GB"/>
              </w:rPr>
            </w:pPr>
            <w:r w:rsidRPr="0023397C">
              <w:rPr>
                <w:rFonts w:eastAsia="Times New Roman" w:cs="Arial"/>
                <w:b/>
                <w:bCs/>
                <w:sz w:val="24"/>
                <w:szCs w:val="24"/>
                <w:lang w:eastAsia="en-GB"/>
              </w:rPr>
              <w:t>Electromagnetic radiation</w:t>
            </w:r>
          </w:p>
        </w:tc>
        <w:tc>
          <w:tcPr>
            <w:tcW w:w="3554" w:type="dxa"/>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rsidR="0023397C" w:rsidRPr="0023397C" w:rsidRDefault="0023397C" w:rsidP="0023397C">
            <w:pPr>
              <w:spacing w:after="0"/>
              <w:rPr>
                <w:rFonts w:eastAsia="Times New Roman" w:cs="Arial"/>
                <w:b/>
                <w:bCs/>
                <w:sz w:val="24"/>
                <w:szCs w:val="24"/>
                <w:lang w:eastAsia="en-GB"/>
              </w:rPr>
            </w:pPr>
            <w:r w:rsidRPr="0023397C">
              <w:rPr>
                <w:rFonts w:eastAsia="Times New Roman" w:cs="Arial"/>
                <w:b/>
                <w:bCs/>
                <w:sz w:val="24"/>
                <w:szCs w:val="24"/>
                <w:lang w:eastAsia="en-GB"/>
              </w:rPr>
              <w:t>Uses</w:t>
            </w:r>
          </w:p>
        </w:tc>
        <w:tc>
          <w:tcPr>
            <w:tcW w:w="1590" w:type="dxa"/>
            <w:tcBorders>
              <w:top w:val="single" w:sz="6" w:space="0" w:color="FFFFFF"/>
              <w:bottom w:val="single" w:sz="6" w:space="0" w:color="FFFFFF"/>
              <w:right w:val="single" w:sz="6" w:space="0" w:color="FFFFFF"/>
            </w:tcBorders>
            <w:shd w:val="clear" w:color="auto" w:fill="F2B101"/>
            <w:tcMar>
              <w:top w:w="120" w:type="dxa"/>
              <w:left w:w="120" w:type="dxa"/>
              <w:bottom w:w="30" w:type="dxa"/>
              <w:right w:w="75" w:type="dxa"/>
            </w:tcMar>
            <w:hideMark/>
          </w:tcPr>
          <w:p w:rsidR="0023397C" w:rsidRPr="0023397C" w:rsidRDefault="0023397C" w:rsidP="0023397C">
            <w:pPr>
              <w:spacing w:after="0"/>
              <w:rPr>
                <w:rFonts w:eastAsia="Times New Roman" w:cs="Arial"/>
                <w:b/>
                <w:bCs/>
                <w:sz w:val="24"/>
                <w:szCs w:val="24"/>
                <w:lang w:eastAsia="en-GB"/>
              </w:rPr>
            </w:pPr>
          </w:p>
        </w:tc>
        <w:tc>
          <w:tcPr>
            <w:tcW w:w="2795" w:type="dxa"/>
            <w:tcBorders>
              <w:top w:val="single" w:sz="6" w:space="0" w:color="FFFFFF"/>
              <w:bottom w:val="single" w:sz="6" w:space="0" w:color="FFFFFF"/>
              <w:right w:val="single" w:sz="6" w:space="0" w:color="FFFFFF"/>
            </w:tcBorders>
            <w:shd w:val="clear" w:color="auto" w:fill="F2B101"/>
          </w:tcPr>
          <w:p w:rsidR="0023397C" w:rsidRPr="0023397C" w:rsidRDefault="0023397C" w:rsidP="0023397C">
            <w:pPr>
              <w:spacing w:after="0"/>
              <w:rPr>
                <w:rFonts w:eastAsia="Times New Roman" w:cs="Arial"/>
                <w:b/>
                <w:bCs/>
                <w:sz w:val="24"/>
                <w:szCs w:val="24"/>
                <w:lang w:eastAsia="en-GB"/>
              </w:rPr>
            </w:pPr>
            <w:r w:rsidRPr="0023397C">
              <w:rPr>
                <w:rFonts w:eastAsia="Times New Roman" w:cs="Arial"/>
                <w:b/>
                <w:bCs/>
                <w:sz w:val="24"/>
                <w:szCs w:val="24"/>
                <w:lang w:eastAsia="en-GB"/>
              </w:rPr>
              <w:t>Dangers</w:t>
            </w: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proofErr w:type="spellStart"/>
            <w:r w:rsidRPr="0023397C">
              <w:rPr>
                <w:rFonts w:eastAsia="Times New Roman" w:cs="Arial"/>
                <w:sz w:val="24"/>
                <w:szCs w:val="24"/>
                <w:lang w:eastAsia="en-GB"/>
              </w:rPr>
              <w:t>radiowaves</w:t>
            </w:r>
            <w:proofErr w:type="spellEnd"/>
          </w:p>
        </w:tc>
        <w:tc>
          <w:tcPr>
            <w:tcW w:w="35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Pr>
                <w:rFonts w:eastAsia="Times New Roman" w:cs="Arial"/>
                <w:sz w:val="24"/>
                <w:szCs w:val="24"/>
                <w:lang w:eastAsia="en-GB"/>
              </w:rPr>
              <w:t>TV and radio signals</w:t>
            </w:r>
            <w:r w:rsidR="00EF449E">
              <w:rPr>
                <w:rFonts w:eastAsia="Times New Roman" w:cs="Arial"/>
                <w:sz w:val="24"/>
                <w:szCs w:val="24"/>
                <w:lang w:eastAsia="en-GB"/>
              </w:rPr>
              <w:t xml:space="preserve"> (broadcasting)</w:t>
            </w:r>
            <w:r>
              <w:rPr>
                <w:rFonts w:eastAsia="Times New Roman" w:cs="Arial"/>
                <w:sz w:val="24"/>
                <w:szCs w:val="24"/>
                <w:lang w:eastAsia="en-GB"/>
              </w:rPr>
              <w:t xml:space="preserve"> and </w:t>
            </w:r>
            <w:r w:rsidRPr="0023397C">
              <w:rPr>
                <w:rFonts w:eastAsia="Times New Roman" w:cs="Arial"/>
                <w:sz w:val="24"/>
                <w:szCs w:val="24"/>
                <w:lang w:eastAsia="en-GB"/>
              </w:rPr>
              <w:t>satellite transmissions</w:t>
            </w:r>
          </w:p>
        </w:tc>
        <w:tc>
          <w:tcPr>
            <w:tcW w:w="1590"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768E906A" wp14:editId="56473555">
                  <wp:extent cx="867932" cy="619125"/>
                  <wp:effectExtent l="0" t="0" r="8890" b="0"/>
                  <wp:docPr id="24" name="Picture 24" descr="Satellite with solar panels in earth or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tellite with solar panels in earth orbi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7932" cy="619125"/>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F8EEE2"/>
          </w:tcPr>
          <w:p w:rsidR="0023397C" w:rsidRPr="0023397C" w:rsidRDefault="0023397C" w:rsidP="0023397C">
            <w:pPr>
              <w:spacing w:after="0"/>
              <w:rPr>
                <w:rFonts w:eastAsia="Times New Roman" w:cs="Arial"/>
                <w:noProof/>
                <w:sz w:val="24"/>
                <w:szCs w:val="24"/>
                <w:lang w:eastAsia="en-GB"/>
              </w:rPr>
            </w:pP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microwaves</w:t>
            </w:r>
          </w:p>
        </w:tc>
        <w:tc>
          <w:tcPr>
            <w:tcW w:w="35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 xml:space="preserve">cooking </w:t>
            </w:r>
          </w:p>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satellite transmissions</w:t>
            </w:r>
          </w:p>
        </w:tc>
        <w:tc>
          <w:tcPr>
            <w:tcW w:w="1590"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07FC450D" wp14:editId="73F1B300">
                  <wp:extent cx="862177" cy="666750"/>
                  <wp:effectExtent l="0" t="0" r="0" b="0"/>
                  <wp:docPr id="23" name="Picture 23" descr="A micro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icrowav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62177" cy="666750"/>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ECDFBD"/>
          </w:tcPr>
          <w:p w:rsidR="0023397C" w:rsidRPr="0023397C" w:rsidRDefault="00AB5873" w:rsidP="0023397C">
            <w:pPr>
              <w:spacing w:after="0"/>
              <w:rPr>
                <w:rFonts w:eastAsia="Times New Roman" w:cs="Arial"/>
                <w:noProof/>
                <w:sz w:val="24"/>
                <w:szCs w:val="24"/>
                <w:lang w:eastAsia="en-GB"/>
              </w:rPr>
            </w:pPr>
            <w:r>
              <w:rPr>
                <w:rFonts w:eastAsia="Times New Roman" w:cs="Arial"/>
                <w:noProof/>
                <w:sz w:val="24"/>
                <w:szCs w:val="24"/>
                <w:lang w:eastAsia="en-GB"/>
              </w:rPr>
              <w:t>Internal heating of cells eg: brain cells when using a mobile phone</w:t>
            </w: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infrared</w:t>
            </w:r>
          </w:p>
        </w:tc>
        <w:tc>
          <w:tcPr>
            <w:tcW w:w="35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 xml:space="preserve">cooking </w:t>
            </w:r>
          </w:p>
          <w:p w:rsidR="00520A23" w:rsidRPr="0023397C" w:rsidRDefault="00520A23" w:rsidP="0023397C">
            <w:pPr>
              <w:spacing w:after="0"/>
              <w:rPr>
                <w:rFonts w:eastAsia="Times New Roman" w:cs="Arial"/>
                <w:sz w:val="24"/>
                <w:szCs w:val="24"/>
                <w:lang w:eastAsia="en-GB"/>
              </w:rPr>
            </w:pPr>
            <w:r>
              <w:rPr>
                <w:rFonts w:eastAsia="Times New Roman" w:cs="Arial"/>
                <w:sz w:val="24"/>
                <w:szCs w:val="24"/>
                <w:lang w:eastAsia="en-GB"/>
              </w:rPr>
              <w:t>optical fibres</w:t>
            </w:r>
          </w:p>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thermal imaging</w:t>
            </w:r>
          </w:p>
          <w:p w:rsid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television remote controls</w:t>
            </w:r>
          </w:p>
          <w:p w:rsidR="00520A23" w:rsidRPr="0023397C" w:rsidRDefault="00520A23" w:rsidP="0023397C">
            <w:pPr>
              <w:spacing w:after="0"/>
              <w:rPr>
                <w:rFonts w:eastAsia="Times New Roman" w:cs="Arial"/>
                <w:sz w:val="24"/>
                <w:szCs w:val="24"/>
                <w:lang w:eastAsia="en-GB"/>
              </w:rPr>
            </w:pPr>
            <w:r>
              <w:rPr>
                <w:rFonts w:eastAsia="Times New Roman" w:cs="Arial"/>
                <w:sz w:val="24"/>
                <w:szCs w:val="24"/>
                <w:lang w:eastAsia="en-GB"/>
              </w:rPr>
              <w:t>security systems (infrared beams)</w:t>
            </w:r>
          </w:p>
        </w:tc>
        <w:tc>
          <w:tcPr>
            <w:tcW w:w="1590"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1A6CF872" wp14:editId="6183E10A">
                  <wp:extent cx="842963" cy="561975"/>
                  <wp:effectExtent l="0" t="0" r="0" b="0"/>
                  <wp:docPr id="22" name="Picture 22" descr="A remote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remote contro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2963" cy="561975"/>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F8EEE2"/>
          </w:tcPr>
          <w:p w:rsidR="0023397C" w:rsidRPr="0023397C" w:rsidRDefault="00AB5873" w:rsidP="0023397C">
            <w:pPr>
              <w:spacing w:after="0"/>
              <w:rPr>
                <w:rFonts w:eastAsia="Times New Roman" w:cs="Arial"/>
                <w:noProof/>
                <w:sz w:val="24"/>
                <w:szCs w:val="24"/>
                <w:lang w:eastAsia="en-GB"/>
              </w:rPr>
            </w:pPr>
            <w:r>
              <w:rPr>
                <w:rFonts w:eastAsia="Times New Roman" w:cs="Arial"/>
                <w:noProof/>
                <w:sz w:val="24"/>
                <w:szCs w:val="24"/>
                <w:lang w:eastAsia="en-GB"/>
              </w:rPr>
              <w:t>Skin Burns</w:t>
            </w: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visible light</w:t>
            </w:r>
          </w:p>
        </w:tc>
        <w:tc>
          <w:tcPr>
            <w:tcW w:w="35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Pr>
                <w:rFonts w:eastAsia="Times New Roman" w:cs="Arial"/>
                <w:sz w:val="24"/>
                <w:szCs w:val="24"/>
                <w:lang w:eastAsia="en-GB"/>
              </w:rPr>
              <w:t>Optical fibres</w:t>
            </w:r>
          </w:p>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photography</w:t>
            </w:r>
          </w:p>
          <w:p w:rsid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illumination</w:t>
            </w:r>
          </w:p>
          <w:p w:rsidR="00520A23" w:rsidRPr="0023397C" w:rsidRDefault="00520A23" w:rsidP="0023397C">
            <w:pPr>
              <w:spacing w:after="0"/>
              <w:rPr>
                <w:rFonts w:eastAsia="Times New Roman" w:cs="Arial"/>
                <w:sz w:val="24"/>
                <w:szCs w:val="24"/>
                <w:lang w:eastAsia="en-GB"/>
              </w:rPr>
            </w:pPr>
            <w:r>
              <w:rPr>
                <w:rFonts w:eastAsia="Times New Roman" w:cs="Arial"/>
                <w:sz w:val="24"/>
                <w:szCs w:val="24"/>
                <w:lang w:eastAsia="en-GB"/>
              </w:rPr>
              <w:t>vision</w:t>
            </w:r>
          </w:p>
        </w:tc>
        <w:tc>
          <w:tcPr>
            <w:tcW w:w="1590"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1B5D1C3E" wp14:editId="5E1147AB">
                  <wp:extent cx="831486" cy="676275"/>
                  <wp:effectExtent l="0" t="0" r="6985" b="0"/>
                  <wp:docPr id="19" name="Picture 19" descr="A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amera"/>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31486" cy="676275"/>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ECDFBD"/>
          </w:tcPr>
          <w:p w:rsidR="0023397C" w:rsidRPr="0023397C" w:rsidRDefault="0023397C" w:rsidP="0023397C">
            <w:pPr>
              <w:spacing w:after="0"/>
              <w:rPr>
                <w:rFonts w:eastAsia="Times New Roman" w:cs="Arial"/>
                <w:noProof/>
                <w:sz w:val="24"/>
                <w:szCs w:val="24"/>
                <w:lang w:eastAsia="en-GB"/>
              </w:rPr>
            </w:pP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ultraviolet</w:t>
            </w:r>
          </w:p>
        </w:tc>
        <w:tc>
          <w:tcPr>
            <w:tcW w:w="35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 xml:space="preserve">security marking </w:t>
            </w:r>
          </w:p>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fluorescent lamps</w:t>
            </w:r>
          </w:p>
          <w:p w:rsid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detecting forged bank notes</w:t>
            </w:r>
          </w:p>
          <w:p w:rsidR="00520A23" w:rsidRDefault="00520A23" w:rsidP="0023397C">
            <w:pPr>
              <w:spacing w:after="0"/>
              <w:rPr>
                <w:rFonts w:eastAsia="Times New Roman" w:cs="Arial"/>
                <w:sz w:val="24"/>
                <w:szCs w:val="24"/>
                <w:lang w:eastAsia="en-GB"/>
              </w:rPr>
            </w:pPr>
            <w:r>
              <w:rPr>
                <w:rFonts w:eastAsia="Times New Roman" w:cs="Arial"/>
                <w:sz w:val="24"/>
                <w:szCs w:val="24"/>
                <w:lang w:eastAsia="en-GB"/>
              </w:rPr>
              <w:t>fluorescent lamps</w:t>
            </w:r>
          </w:p>
          <w:p w:rsidR="00520A23" w:rsidRPr="0023397C" w:rsidRDefault="00520A23" w:rsidP="0023397C">
            <w:pPr>
              <w:spacing w:after="0"/>
              <w:rPr>
                <w:rFonts w:eastAsia="Times New Roman" w:cs="Arial"/>
                <w:sz w:val="24"/>
                <w:szCs w:val="24"/>
                <w:lang w:eastAsia="en-GB"/>
              </w:rPr>
            </w:pPr>
            <w:r>
              <w:rPr>
                <w:rFonts w:eastAsia="Times New Roman" w:cs="Arial"/>
                <w:sz w:val="24"/>
                <w:szCs w:val="24"/>
                <w:lang w:eastAsia="en-GB"/>
              </w:rPr>
              <w:t>sterilising water</w:t>
            </w:r>
          </w:p>
        </w:tc>
        <w:tc>
          <w:tcPr>
            <w:tcW w:w="1590"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57F76075" wp14:editId="483C5394">
                  <wp:extent cx="808182" cy="533400"/>
                  <wp:effectExtent l="0" t="0" r="0" b="0"/>
                  <wp:docPr id="16" name="Picture 16" descr="Counterfeit money de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erfeit money detec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08182" cy="533400"/>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F8EEE2"/>
          </w:tcPr>
          <w:p w:rsidR="0023397C" w:rsidRPr="0023397C" w:rsidRDefault="00AB5873" w:rsidP="0023397C">
            <w:pPr>
              <w:spacing w:after="0"/>
              <w:rPr>
                <w:rFonts w:eastAsia="Times New Roman" w:cs="Arial"/>
                <w:noProof/>
                <w:sz w:val="24"/>
                <w:szCs w:val="24"/>
                <w:lang w:eastAsia="en-GB"/>
              </w:rPr>
            </w:pPr>
            <w:r>
              <w:rPr>
                <w:rFonts w:eastAsia="Times New Roman" w:cs="Arial"/>
                <w:noProof/>
                <w:sz w:val="24"/>
                <w:szCs w:val="24"/>
                <w:lang w:eastAsia="en-GB"/>
              </w:rPr>
              <w:t>Sunburn, damage to skin cells which can lead to skin cancer</w:t>
            </w: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X-rays</w:t>
            </w:r>
          </w:p>
        </w:tc>
        <w:tc>
          <w:tcPr>
            <w:tcW w:w="3554"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airport security scanners</w:t>
            </w:r>
          </w:p>
          <w:p w:rsid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medical X-rays</w:t>
            </w:r>
          </w:p>
          <w:p w:rsidR="00520A23" w:rsidRPr="0023397C" w:rsidRDefault="00520A23" w:rsidP="0023397C">
            <w:pPr>
              <w:spacing w:after="0"/>
              <w:rPr>
                <w:rFonts w:eastAsia="Times New Roman" w:cs="Arial"/>
                <w:sz w:val="24"/>
                <w:szCs w:val="24"/>
                <w:lang w:eastAsia="en-GB"/>
              </w:rPr>
            </w:pPr>
            <w:r>
              <w:rPr>
                <w:rFonts w:eastAsia="Times New Roman" w:cs="Arial"/>
                <w:sz w:val="24"/>
                <w:szCs w:val="24"/>
                <w:lang w:eastAsia="en-GB"/>
              </w:rPr>
              <w:t>observing the internal structure of objects</w:t>
            </w:r>
          </w:p>
        </w:tc>
        <w:tc>
          <w:tcPr>
            <w:tcW w:w="1590" w:type="dxa"/>
            <w:tcBorders>
              <w:top w:val="single" w:sz="6" w:space="0" w:color="FFFFFF"/>
              <w:bottom w:val="single" w:sz="6" w:space="0" w:color="FFFFFF"/>
              <w:right w:val="single" w:sz="6" w:space="0" w:color="FFFFFF"/>
            </w:tcBorders>
            <w:shd w:val="clear" w:color="auto" w:fill="ECDFBD"/>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798E1CF4" wp14:editId="5BF9A65D">
                  <wp:extent cx="828675" cy="552450"/>
                  <wp:effectExtent l="0" t="0" r="9525" b="0"/>
                  <wp:docPr id="15" name="Picture 15" descr="X-ray of hands. Credit: Ron Ch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ray of hands. Credit: Ron Chappl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8675" cy="552450"/>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ECDFBD"/>
          </w:tcPr>
          <w:p w:rsidR="0023397C" w:rsidRPr="0023397C" w:rsidRDefault="00AB5873" w:rsidP="0023397C">
            <w:pPr>
              <w:spacing w:after="0"/>
              <w:rPr>
                <w:rFonts w:eastAsia="Times New Roman" w:cs="Arial"/>
                <w:noProof/>
                <w:sz w:val="24"/>
                <w:szCs w:val="24"/>
                <w:lang w:eastAsia="en-GB"/>
              </w:rPr>
            </w:pPr>
            <w:r>
              <w:rPr>
                <w:rFonts w:eastAsia="Times New Roman" w:cs="Arial"/>
                <w:noProof/>
                <w:sz w:val="24"/>
                <w:szCs w:val="24"/>
                <w:lang w:eastAsia="en-GB"/>
              </w:rPr>
              <w:t>Mutation of cells which can cause cancer</w:t>
            </w:r>
          </w:p>
        </w:tc>
      </w:tr>
      <w:tr w:rsidR="0023397C" w:rsidRPr="0023397C" w:rsidTr="00AB5873">
        <w:trPr>
          <w:tblCellSpacing w:w="0" w:type="dxa"/>
        </w:trPr>
        <w:tc>
          <w:tcPr>
            <w:tcW w:w="0" w:type="auto"/>
            <w:tcBorders>
              <w:top w:val="single" w:sz="6" w:space="0" w:color="FFFFFF"/>
              <w:left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gamma rays</w:t>
            </w:r>
          </w:p>
        </w:tc>
        <w:tc>
          <w:tcPr>
            <w:tcW w:w="3554"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 xml:space="preserve">sterilising food and medical equipment </w:t>
            </w:r>
          </w:p>
          <w:p w:rsidR="0023397C" w:rsidRPr="0023397C" w:rsidRDefault="0023397C" w:rsidP="0023397C">
            <w:pPr>
              <w:spacing w:after="0"/>
              <w:rPr>
                <w:rFonts w:eastAsia="Times New Roman" w:cs="Arial"/>
                <w:sz w:val="24"/>
                <w:szCs w:val="24"/>
                <w:lang w:eastAsia="en-GB"/>
              </w:rPr>
            </w:pPr>
            <w:r w:rsidRPr="0023397C">
              <w:rPr>
                <w:rFonts w:eastAsia="Times New Roman" w:cs="Arial"/>
                <w:sz w:val="24"/>
                <w:szCs w:val="24"/>
                <w:lang w:eastAsia="en-GB"/>
              </w:rPr>
              <w:t xml:space="preserve">detection of cancer and </w:t>
            </w:r>
            <w:r>
              <w:rPr>
                <w:rFonts w:eastAsia="Times New Roman" w:cs="Arial"/>
                <w:sz w:val="24"/>
                <w:szCs w:val="24"/>
                <w:lang w:eastAsia="en-GB"/>
              </w:rPr>
              <w:t>killing cancer cells</w:t>
            </w:r>
          </w:p>
        </w:tc>
        <w:tc>
          <w:tcPr>
            <w:tcW w:w="1590" w:type="dxa"/>
            <w:tcBorders>
              <w:top w:val="single" w:sz="6" w:space="0" w:color="FFFFFF"/>
              <w:bottom w:val="single" w:sz="6" w:space="0" w:color="FFFFFF"/>
              <w:right w:val="single" w:sz="6" w:space="0" w:color="FFFFFF"/>
            </w:tcBorders>
            <w:shd w:val="clear" w:color="auto" w:fill="F8EEE2"/>
            <w:tcMar>
              <w:top w:w="120" w:type="dxa"/>
              <w:left w:w="120" w:type="dxa"/>
              <w:bottom w:w="30" w:type="dxa"/>
              <w:right w:w="75" w:type="dxa"/>
            </w:tcMar>
            <w:hideMark/>
          </w:tcPr>
          <w:p w:rsidR="0023397C" w:rsidRPr="0023397C" w:rsidRDefault="0023397C" w:rsidP="0023397C">
            <w:pPr>
              <w:spacing w:after="0"/>
              <w:rPr>
                <w:rFonts w:eastAsia="Times New Roman" w:cs="Arial"/>
                <w:sz w:val="24"/>
                <w:szCs w:val="24"/>
                <w:lang w:eastAsia="en-GB"/>
              </w:rPr>
            </w:pPr>
            <w:r w:rsidRPr="0023397C">
              <w:rPr>
                <w:rFonts w:eastAsia="Times New Roman" w:cs="Arial"/>
                <w:noProof/>
                <w:sz w:val="24"/>
                <w:szCs w:val="24"/>
                <w:lang w:eastAsia="en-GB"/>
              </w:rPr>
              <w:drawing>
                <wp:inline distT="0" distB="0" distL="0" distR="0" wp14:anchorId="7F696E58" wp14:editId="0ABB29D9">
                  <wp:extent cx="819150" cy="819150"/>
                  <wp:effectExtent l="0" t="0" r="0" b="0"/>
                  <wp:docPr id="12" name="Picture 12" descr="Woman receiving gamma camera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man receiving gamma camera sca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2795" w:type="dxa"/>
            <w:tcBorders>
              <w:top w:val="single" w:sz="6" w:space="0" w:color="FFFFFF"/>
              <w:bottom w:val="single" w:sz="6" w:space="0" w:color="FFFFFF"/>
              <w:right w:val="single" w:sz="6" w:space="0" w:color="FFFFFF"/>
            </w:tcBorders>
            <w:shd w:val="clear" w:color="auto" w:fill="F8EEE2"/>
          </w:tcPr>
          <w:p w:rsidR="0023397C" w:rsidRPr="0023397C" w:rsidRDefault="00AB5873" w:rsidP="0023397C">
            <w:pPr>
              <w:spacing w:after="0"/>
              <w:rPr>
                <w:rFonts w:eastAsia="Times New Roman" w:cs="Arial"/>
                <w:noProof/>
                <w:sz w:val="24"/>
                <w:szCs w:val="24"/>
                <w:lang w:eastAsia="en-GB"/>
              </w:rPr>
            </w:pPr>
            <w:r>
              <w:rPr>
                <w:rFonts w:eastAsia="Times New Roman" w:cs="Arial"/>
                <w:noProof/>
                <w:sz w:val="24"/>
                <w:szCs w:val="24"/>
                <w:lang w:eastAsia="en-GB"/>
              </w:rPr>
              <w:t>Mutation of cells which can cause cancer</w:t>
            </w:r>
          </w:p>
        </w:tc>
      </w:tr>
    </w:tbl>
    <w:p w:rsidR="00AE49F3" w:rsidRDefault="00AE49F3" w:rsidP="00661EC5">
      <w:pPr>
        <w:shd w:val="clear" w:color="auto" w:fill="FFFFFF"/>
        <w:spacing w:line="336" w:lineRule="atLeast"/>
        <w:rPr>
          <w:rFonts w:eastAsia="Times New Roman" w:cs="Arial"/>
          <w:b/>
          <w:color w:val="333333"/>
          <w:sz w:val="24"/>
          <w:szCs w:val="24"/>
          <w:lang w:eastAsia="en-GB"/>
        </w:rPr>
      </w:pPr>
    </w:p>
    <w:p w:rsidR="00AE49F3" w:rsidRPr="00A844F3" w:rsidRDefault="00AE49F3" w:rsidP="00661EC5">
      <w:pPr>
        <w:shd w:val="clear" w:color="auto" w:fill="FFFFFF"/>
        <w:spacing w:line="336" w:lineRule="atLeast"/>
        <w:rPr>
          <w:rFonts w:eastAsia="Times New Roman" w:cs="Arial"/>
          <w:b/>
          <w:color w:val="333333"/>
          <w:sz w:val="24"/>
          <w:szCs w:val="24"/>
          <w:lang w:eastAsia="en-GB"/>
        </w:rPr>
      </w:pPr>
    </w:p>
    <w:sectPr w:rsidR="00AE49F3" w:rsidRPr="00A844F3" w:rsidSect="00A844F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C70F7"/>
    <w:multiLevelType w:val="multilevel"/>
    <w:tmpl w:val="03C02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8175DF"/>
    <w:multiLevelType w:val="hybridMultilevel"/>
    <w:tmpl w:val="FCE8DF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3084DEA"/>
    <w:multiLevelType w:val="multilevel"/>
    <w:tmpl w:val="9500C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46E4608"/>
    <w:multiLevelType w:val="multilevel"/>
    <w:tmpl w:val="B2D62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5AE216E"/>
    <w:multiLevelType w:val="multilevel"/>
    <w:tmpl w:val="8236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7155A61"/>
    <w:multiLevelType w:val="multilevel"/>
    <w:tmpl w:val="FDA08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252D16"/>
    <w:multiLevelType w:val="multilevel"/>
    <w:tmpl w:val="E5708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B5168F"/>
    <w:multiLevelType w:val="multilevel"/>
    <w:tmpl w:val="287ED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0"/>
  </w:num>
  <w:num w:numId="4">
    <w:abstractNumId w:val="5"/>
  </w:num>
  <w:num w:numId="5">
    <w:abstractNumId w:val="3"/>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A18"/>
    <w:rsid w:val="00077CED"/>
    <w:rsid w:val="00144597"/>
    <w:rsid w:val="001C450D"/>
    <w:rsid w:val="001F76FD"/>
    <w:rsid w:val="002074B4"/>
    <w:rsid w:val="0023397C"/>
    <w:rsid w:val="002D4071"/>
    <w:rsid w:val="003F4490"/>
    <w:rsid w:val="004D49A0"/>
    <w:rsid w:val="00520A23"/>
    <w:rsid w:val="005E7330"/>
    <w:rsid w:val="00644A52"/>
    <w:rsid w:val="00661EC5"/>
    <w:rsid w:val="00665D42"/>
    <w:rsid w:val="00666CDA"/>
    <w:rsid w:val="006D1C8A"/>
    <w:rsid w:val="00715950"/>
    <w:rsid w:val="00764EED"/>
    <w:rsid w:val="008E2F0E"/>
    <w:rsid w:val="008F4F74"/>
    <w:rsid w:val="00A179CA"/>
    <w:rsid w:val="00A844F3"/>
    <w:rsid w:val="00AB5873"/>
    <w:rsid w:val="00AE49F3"/>
    <w:rsid w:val="00B670ED"/>
    <w:rsid w:val="00BE5D47"/>
    <w:rsid w:val="00C25A18"/>
    <w:rsid w:val="00C52B9F"/>
    <w:rsid w:val="00E5648A"/>
    <w:rsid w:val="00EC37D2"/>
    <w:rsid w:val="00EE3320"/>
    <w:rsid w:val="00EF449E"/>
    <w:rsid w:val="00F81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65D42"/>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5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A18"/>
    <w:rPr>
      <w:rFonts w:ascii="Tahoma" w:hAnsi="Tahoma" w:cs="Tahoma"/>
      <w:sz w:val="16"/>
      <w:szCs w:val="16"/>
    </w:rPr>
  </w:style>
  <w:style w:type="paragraph" w:customStyle="1" w:styleId="areainforbtitle2">
    <w:name w:val="areainfo_rb_title2"/>
    <w:basedOn w:val="Normal"/>
    <w:rsid w:val="008E2F0E"/>
    <w:pPr>
      <w:spacing w:before="45" w:after="45" w:line="240" w:lineRule="auto"/>
    </w:pPr>
    <w:rPr>
      <w:rFonts w:ascii="Times New Roman" w:eastAsia="Times New Roman" w:hAnsi="Times New Roman" w:cs="Times New Roman"/>
      <w:sz w:val="23"/>
      <w:szCs w:val="23"/>
      <w:lang w:eastAsia="en-GB"/>
    </w:rPr>
  </w:style>
  <w:style w:type="paragraph" w:customStyle="1" w:styleId="bsrbpages2">
    <w:name w:val="bs_rb_pages2"/>
    <w:basedOn w:val="Normal"/>
    <w:rsid w:val="008E2F0E"/>
    <w:pPr>
      <w:spacing w:after="120" w:line="240" w:lineRule="auto"/>
    </w:pPr>
    <w:rPr>
      <w:rFonts w:ascii="Times New Roman" w:eastAsia="Times New Roman" w:hAnsi="Times New Roman" w:cs="Times New Roman"/>
      <w:b/>
      <w:bCs/>
      <w:sz w:val="23"/>
      <w:szCs w:val="23"/>
      <w:lang w:eastAsia="en-GB"/>
    </w:rPr>
  </w:style>
  <w:style w:type="character" w:customStyle="1" w:styleId="bs-content-rb-glossary3">
    <w:name w:val="bs-content-rb-glossary3"/>
    <w:basedOn w:val="DefaultParagraphFont"/>
    <w:rsid w:val="008E2F0E"/>
    <w:rPr>
      <w:i/>
      <w:iCs/>
      <w:shd w:val="clear" w:color="auto" w:fill="FBF49C"/>
    </w:rPr>
  </w:style>
  <w:style w:type="paragraph" w:customStyle="1" w:styleId="bs-content-rb-slideshowtitle2">
    <w:name w:val="bs-content-rb-slideshow_title2"/>
    <w:basedOn w:val="Normal"/>
    <w:rsid w:val="008E2F0E"/>
    <w:pPr>
      <w:spacing w:after="150" w:line="240" w:lineRule="auto"/>
      <w:ind w:left="150" w:right="150"/>
    </w:pPr>
    <w:rPr>
      <w:rFonts w:ascii="Times New Roman" w:eastAsia="Times New Roman" w:hAnsi="Times New Roman" w:cs="Times New Roman"/>
      <w:b/>
      <w:bCs/>
      <w:sz w:val="23"/>
      <w:szCs w:val="23"/>
      <w:lang w:eastAsia="en-GB"/>
    </w:rPr>
  </w:style>
  <w:style w:type="paragraph" w:styleId="ListParagraph">
    <w:name w:val="List Paragraph"/>
    <w:basedOn w:val="Normal"/>
    <w:uiPriority w:val="34"/>
    <w:qFormat/>
    <w:rsid w:val="00EC37D2"/>
    <w:pPr>
      <w:ind w:left="720"/>
      <w:contextualSpacing/>
    </w:pPr>
  </w:style>
  <w:style w:type="character" w:styleId="Strong">
    <w:name w:val="Strong"/>
    <w:basedOn w:val="DefaultParagraphFont"/>
    <w:uiPriority w:val="22"/>
    <w:qFormat/>
    <w:rsid w:val="00EE3320"/>
    <w:rPr>
      <w:b/>
      <w:bCs/>
    </w:rPr>
  </w:style>
  <w:style w:type="character" w:customStyle="1" w:styleId="Heading2Char">
    <w:name w:val="Heading 2 Char"/>
    <w:basedOn w:val="DefaultParagraphFont"/>
    <w:link w:val="Heading2"/>
    <w:uiPriority w:val="9"/>
    <w:rsid w:val="00665D4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65D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s-image-caption">
    <w:name w:val="bs-image-caption"/>
    <w:basedOn w:val="Normal"/>
    <w:rsid w:val="00665D42"/>
    <w:pPr>
      <w:spacing w:after="0" w:line="240" w:lineRule="auto"/>
    </w:pPr>
    <w:rPr>
      <w:rFonts w:ascii="Times New Roman" w:eastAsia="Times New Roman" w:hAnsi="Times New Roman" w:cs="Times New Roman"/>
      <w:color w:val="666666"/>
      <w:sz w:val="19"/>
      <w:szCs w:val="19"/>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65D42"/>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5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A18"/>
    <w:rPr>
      <w:rFonts w:ascii="Tahoma" w:hAnsi="Tahoma" w:cs="Tahoma"/>
      <w:sz w:val="16"/>
      <w:szCs w:val="16"/>
    </w:rPr>
  </w:style>
  <w:style w:type="paragraph" w:customStyle="1" w:styleId="areainforbtitle2">
    <w:name w:val="areainfo_rb_title2"/>
    <w:basedOn w:val="Normal"/>
    <w:rsid w:val="008E2F0E"/>
    <w:pPr>
      <w:spacing w:before="45" w:after="45" w:line="240" w:lineRule="auto"/>
    </w:pPr>
    <w:rPr>
      <w:rFonts w:ascii="Times New Roman" w:eastAsia="Times New Roman" w:hAnsi="Times New Roman" w:cs="Times New Roman"/>
      <w:sz w:val="23"/>
      <w:szCs w:val="23"/>
      <w:lang w:eastAsia="en-GB"/>
    </w:rPr>
  </w:style>
  <w:style w:type="paragraph" w:customStyle="1" w:styleId="bsrbpages2">
    <w:name w:val="bs_rb_pages2"/>
    <w:basedOn w:val="Normal"/>
    <w:rsid w:val="008E2F0E"/>
    <w:pPr>
      <w:spacing w:after="120" w:line="240" w:lineRule="auto"/>
    </w:pPr>
    <w:rPr>
      <w:rFonts w:ascii="Times New Roman" w:eastAsia="Times New Roman" w:hAnsi="Times New Roman" w:cs="Times New Roman"/>
      <w:b/>
      <w:bCs/>
      <w:sz w:val="23"/>
      <w:szCs w:val="23"/>
      <w:lang w:eastAsia="en-GB"/>
    </w:rPr>
  </w:style>
  <w:style w:type="character" w:customStyle="1" w:styleId="bs-content-rb-glossary3">
    <w:name w:val="bs-content-rb-glossary3"/>
    <w:basedOn w:val="DefaultParagraphFont"/>
    <w:rsid w:val="008E2F0E"/>
    <w:rPr>
      <w:i/>
      <w:iCs/>
      <w:shd w:val="clear" w:color="auto" w:fill="FBF49C"/>
    </w:rPr>
  </w:style>
  <w:style w:type="paragraph" w:customStyle="1" w:styleId="bs-content-rb-slideshowtitle2">
    <w:name w:val="bs-content-rb-slideshow_title2"/>
    <w:basedOn w:val="Normal"/>
    <w:rsid w:val="008E2F0E"/>
    <w:pPr>
      <w:spacing w:after="150" w:line="240" w:lineRule="auto"/>
      <w:ind w:left="150" w:right="150"/>
    </w:pPr>
    <w:rPr>
      <w:rFonts w:ascii="Times New Roman" w:eastAsia="Times New Roman" w:hAnsi="Times New Roman" w:cs="Times New Roman"/>
      <w:b/>
      <w:bCs/>
      <w:sz w:val="23"/>
      <w:szCs w:val="23"/>
      <w:lang w:eastAsia="en-GB"/>
    </w:rPr>
  </w:style>
  <w:style w:type="paragraph" w:styleId="ListParagraph">
    <w:name w:val="List Paragraph"/>
    <w:basedOn w:val="Normal"/>
    <w:uiPriority w:val="34"/>
    <w:qFormat/>
    <w:rsid w:val="00EC37D2"/>
    <w:pPr>
      <w:ind w:left="720"/>
      <w:contextualSpacing/>
    </w:pPr>
  </w:style>
  <w:style w:type="character" w:styleId="Strong">
    <w:name w:val="Strong"/>
    <w:basedOn w:val="DefaultParagraphFont"/>
    <w:uiPriority w:val="22"/>
    <w:qFormat/>
    <w:rsid w:val="00EE3320"/>
    <w:rPr>
      <w:b/>
      <w:bCs/>
    </w:rPr>
  </w:style>
  <w:style w:type="character" w:customStyle="1" w:styleId="Heading2Char">
    <w:name w:val="Heading 2 Char"/>
    <w:basedOn w:val="DefaultParagraphFont"/>
    <w:link w:val="Heading2"/>
    <w:uiPriority w:val="9"/>
    <w:rsid w:val="00665D4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665D4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s-image-caption">
    <w:name w:val="bs-image-caption"/>
    <w:basedOn w:val="Normal"/>
    <w:rsid w:val="00665D42"/>
    <w:pPr>
      <w:spacing w:after="0" w:line="240" w:lineRule="auto"/>
    </w:pPr>
    <w:rPr>
      <w:rFonts w:ascii="Times New Roman" w:eastAsia="Times New Roman" w:hAnsi="Times New Roman" w:cs="Times New Roman"/>
      <w:color w:val="666666"/>
      <w:sz w:val="19"/>
      <w:szCs w:val="19"/>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15672">
      <w:bodyDiv w:val="1"/>
      <w:marLeft w:val="0"/>
      <w:marRight w:val="0"/>
      <w:marTop w:val="0"/>
      <w:marBottom w:val="0"/>
      <w:divBdr>
        <w:top w:val="none" w:sz="0" w:space="0" w:color="auto"/>
        <w:left w:val="none" w:sz="0" w:space="0" w:color="auto"/>
        <w:bottom w:val="none" w:sz="0" w:space="0" w:color="auto"/>
        <w:right w:val="none" w:sz="0" w:space="0" w:color="auto"/>
      </w:divBdr>
      <w:divsChild>
        <w:div w:id="404185302">
          <w:marLeft w:val="0"/>
          <w:marRight w:val="0"/>
          <w:marTop w:val="0"/>
          <w:marBottom w:val="0"/>
          <w:divBdr>
            <w:top w:val="none" w:sz="0" w:space="0" w:color="auto"/>
            <w:left w:val="none" w:sz="0" w:space="0" w:color="auto"/>
            <w:bottom w:val="none" w:sz="0" w:space="0" w:color="auto"/>
            <w:right w:val="none" w:sz="0" w:space="0" w:color="auto"/>
          </w:divBdr>
          <w:divsChild>
            <w:div w:id="65804110">
              <w:marLeft w:val="0"/>
              <w:marRight w:val="0"/>
              <w:marTop w:val="0"/>
              <w:marBottom w:val="0"/>
              <w:divBdr>
                <w:top w:val="none" w:sz="0" w:space="0" w:color="auto"/>
                <w:left w:val="none" w:sz="0" w:space="0" w:color="auto"/>
                <w:bottom w:val="none" w:sz="0" w:space="0" w:color="auto"/>
                <w:right w:val="none" w:sz="0" w:space="0" w:color="auto"/>
              </w:divBdr>
              <w:divsChild>
                <w:div w:id="940408547">
                  <w:marLeft w:val="0"/>
                  <w:marRight w:val="0"/>
                  <w:marTop w:val="0"/>
                  <w:marBottom w:val="0"/>
                  <w:divBdr>
                    <w:top w:val="none" w:sz="0" w:space="0" w:color="auto"/>
                    <w:left w:val="none" w:sz="0" w:space="0" w:color="auto"/>
                    <w:bottom w:val="none" w:sz="0" w:space="0" w:color="auto"/>
                    <w:right w:val="none" w:sz="0" w:space="0" w:color="auto"/>
                  </w:divBdr>
                  <w:divsChild>
                    <w:div w:id="1593008703">
                      <w:marLeft w:val="0"/>
                      <w:marRight w:val="0"/>
                      <w:marTop w:val="210"/>
                      <w:marBottom w:val="0"/>
                      <w:divBdr>
                        <w:top w:val="none" w:sz="0" w:space="0" w:color="auto"/>
                        <w:left w:val="none" w:sz="0" w:space="0" w:color="auto"/>
                        <w:bottom w:val="none" w:sz="0" w:space="0" w:color="auto"/>
                        <w:right w:val="none" w:sz="0" w:space="0" w:color="auto"/>
                      </w:divBdr>
                      <w:divsChild>
                        <w:div w:id="1926574483">
                          <w:marLeft w:val="2460"/>
                          <w:marRight w:val="0"/>
                          <w:marTop w:val="0"/>
                          <w:marBottom w:val="0"/>
                          <w:divBdr>
                            <w:top w:val="none" w:sz="0" w:space="0" w:color="auto"/>
                            <w:left w:val="none" w:sz="0" w:space="0" w:color="auto"/>
                            <w:bottom w:val="none" w:sz="0" w:space="0" w:color="auto"/>
                            <w:right w:val="none" w:sz="0" w:space="0" w:color="auto"/>
                          </w:divBdr>
                          <w:divsChild>
                            <w:div w:id="1678075827">
                              <w:marLeft w:val="0"/>
                              <w:marRight w:val="0"/>
                              <w:marTop w:val="0"/>
                              <w:marBottom w:val="0"/>
                              <w:divBdr>
                                <w:top w:val="none" w:sz="0" w:space="0" w:color="auto"/>
                                <w:left w:val="none" w:sz="0" w:space="0" w:color="auto"/>
                                <w:bottom w:val="none" w:sz="0" w:space="0" w:color="auto"/>
                                <w:right w:val="none" w:sz="0" w:space="0" w:color="auto"/>
                              </w:divBdr>
                              <w:divsChild>
                                <w:div w:id="486869018">
                                  <w:marLeft w:val="0"/>
                                  <w:marRight w:val="0"/>
                                  <w:marTop w:val="0"/>
                                  <w:marBottom w:val="0"/>
                                  <w:divBdr>
                                    <w:top w:val="none" w:sz="0" w:space="0" w:color="auto"/>
                                    <w:left w:val="none" w:sz="0" w:space="0" w:color="auto"/>
                                    <w:bottom w:val="none" w:sz="0" w:space="0" w:color="auto"/>
                                    <w:right w:val="none" w:sz="0" w:space="0" w:color="auto"/>
                                  </w:divBdr>
                                  <w:divsChild>
                                    <w:div w:id="1977253450">
                                      <w:marLeft w:val="0"/>
                                      <w:marRight w:val="0"/>
                                      <w:marTop w:val="0"/>
                                      <w:marBottom w:val="0"/>
                                      <w:divBdr>
                                        <w:top w:val="none" w:sz="0" w:space="0" w:color="auto"/>
                                        <w:left w:val="none" w:sz="0" w:space="0" w:color="auto"/>
                                        <w:bottom w:val="none" w:sz="0" w:space="0" w:color="auto"/>
                                        <w:right w:val="none" w:sz="0" w:space="0" w:color="auto"/>
                                      </w:divBdr>
                                      <w:divsChild>
                                        <w:div w:id="167015725">
                                          <w:marLeft w:val="0"/>
                                          <w:marRight w:val="0"/>
                                          <w:marTop w:val="0"/>
                                          <w:marBottom w:val="0"/>
                                          <w:divBdr>
                                            <w:top w:val="none" w:sz="0" w:space="0" w:color="auto"/>
                                            <w:left w:val="none" w:sz="0" w:space="0" w:color="auto"/>
                                            <w:bottom w:val="none" w:sz="0" w:space="0" w:color="auto"/>
                                            <w:right w:val="none" w:sz="0" w:space="0" w:color="auto"/>
                                          </w:divBdr>
                                          <w:divsChild>
                                            <w:div w:id="1958835095">
                                              <w:marLeft w:val="0"/>
                                              <w:marRight w:val="0"/>
                                              <w:marTop w:val="150"/>
                                              <w:marBottom w:val="150"/>
                                              <w:divBdr>
                                                <w:top w:val="none" w:sz="0" w:space="0" w:color="auto"/>
                                                <w:left w:val="none" w:sz="0" w:space="0" w:color="auto"/>
                                                <w:bottom w:val="none" w:sz="0" w:space="0" w:color="auto"/>
                                                <w:right w:val="none" w:sz="0" w:space="0" w:color="auto"/>
                                              </w:divBdr>
                                              <w:divsChild>
                                                <w:div w:id="83495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6626292">
      <w:bodyDiv w:val="1"/>
      <w:marLeft w:val="0"/>
      <w:marRight w:val="0"/>
      <w:marTop w:val="0"/>
      <w:marBottom w:val="0"/>
      <w:divBdr>
        <w:top w:val="none" w:sz="0" w:space="0" w:color="auto"/>
        <w:left w:val="none" w:sz="0" w:space="0" w:color="auto"/>
        <w:bottom w:val="none" w:sz="0" w:space="0" w:color="auto"/>
        <w:right w:val="none" w:sz="0" w:space="0" w:color="auto"/>
      </w:divBdr>
      <w:divsChild>
        <w:div w:id="1849052730">
          <w:marLeft w:val="0"/>
          <w:marRight w:val="0"/>
          <w:marTop w:val="0"/>
          <w:marBottom w:val="0"/>
          <w:divBdr>
            <w:top w:val="none" w:sz="0" w:space="0" w:color="auto"/>
            <w:left w:val="none" w:sz="0" w:space="0" w:color="auto"/>
            <w:bottom w:val="none" w:sz="0" w:space="0" w:color="auto"/>
            <w:right w:val="none" w:sz="0" w:space="0" w:color="auto"/>
          </w:divBdr>
          <w:divsChild>
            <w:div w:id="1717195518">
              <w:marLeft w:val="0"/>
              <w:marRight w:val="0"/>
              <w:marTop w:val="0"/>
              <w:marBottom w:val="0"/>
              <w:divBdr>
                <w:top w:val="none" w:sz="0" w:space="0" w:color="auto"/>
                <w:left w:val="none" w:sz="0" w:space="0" w:color="auto"/>
                <w:bottom w:val="none" w:sz="0" w:space="0" w:color="auto"/>
                <w:right w:val="none" w:sz="0" w:space="0" w:color="auto"/>
              </w:divBdr>
              <w:divsChild>
                <w:div w:id="1001467079">
                  <w:marLeft w:val="0"/>
                  <w:marRight w:val="0"/>
                  <w:marTop w:val="0"/>
                  <w:marBottom w:val="0"/>
                  <w:divBdr>
                    <w:top w:val="none" w:sz="0" w:space="0" w:color="auto"/>
                    <w:left w:val="none" w:sz="0" w:space="0" w:color="auto"/>
                    <w:bottom w:val="none" w:sz="0" w:space="0" w:color="auto"/>
                    <w:right w:val="none" w:sz="0" w:space="0" w:color="auto"/>
                  </w:divBdr>
                  <w:divsChild>
                    <w:div w:id="1210725478">
                      <w:marLeft w:val="0"/>
                      <w:marRight w:val="0"/>
                      <w:marTop w:val="210"/>
                      <w:marBottom w:val="0"/>
                      <w:divBdr>
                        <w:top w:val="none" w:sz="0" w:space="0" w:color="auto"/>
                        <w:left w:val="none" w:sz="0" w:space="0" w:color="auto"/>
                        <w:bottom w:val="none" w:sz="0" w:space="0" w:color="auto"/>
                        <w:right w:val="none" w:sz="0" w:space="0" w:color="auto"/>
                      </w:divBdr>
                      <w:divsChild>
                        <w:div w:id="236136579">
                          <w:marLeft w:val="2460"/>
                          <w:marRight w:val="0"/>
                          <w:marTop w:val="0"/>
                          <w:marBottom w:val="0"/>
                          <w:divBdr>
                            <w:top w:val="none" w:sz="0" w:space="0" w:color="auto"/>
                            <w:left w:val="none" w:sz="0" w:space="0" w:color="auto"/>
                            <w:bottom w:val="none" w:sz="0" w:space="0" w:color="auto"/>
                            <w:right w:val="none" w:sz="0" w:space="0" w:color="auto"/>
                          </w:divBdr>
                          <w:divsChild>
                            <w:div w:id="909733342">
                              <w:marLeft w:val="0"/>
                              <w:marRight w:val="0"/>
                              <w:marTop w:val="0"/>
                              <w:marBottom w:val="0"/>
                              <w:divBdr>
                                <w:top w:val="none" w:sz="0" w:space="0" w:color="auto"/>
                                <w:left w:val="none" w:sz="0" w:space="0" w:color="auto"/>
                                <w:bottom w:val="none" w:sz="0" w:space="0" w:color="auto"/>
                                <w:right w:val="none" w:sz="0" w:space="0" w:color="auto"/>
                              </w:divBdr>
                              <w:divsChild>
                                <w:div w:id="1110201645">
                                  <w:marLeft w:val="0"/>
                                  <w:marRight w:val="0"/>
                                  <w:marTop w:val="0"/>
                                  <w:marBottom w:val="0"/>
                                  <w:divBdr>
                                    <w:top w:val="none" w:sz="0" w:space="0" w:color="auto"/>
                                    <w:left w:val="none" w:sz="0" w:space="0" w:color="auto"/>
                                    <w:bottom w:val="none" w:sz="0" w:space="0" w:color="auto"/>
                                    <w:right w:val="none" w:sz="0" w:space="0" w:color="auto"/>
                                  </w:divBdr>
                                  <w:divsChild>
                                    <w:div w:id="91971245">
                                      <w:marLeft w:val="0"/>
                                      <w:marRight w:val="0"/>
                                      <w:marTop w:val="0"/>
                                      <w:marBottom w:val="0"/>
                                      <w:divBdr>
                                        <w:top w:val="none" w:sz="0" w:space="0" w:color="auto"/>
                                        <w:left w:val="none" w:sz="0" w:space="0" w:color="auto"/>
                                        <w:bottom w:val="none" w:sz="0" w:space="0" w:color="auto"/>
                                        <w:right w:val="none" w:sz="0" w:space="0" w:color="auto"/>
                                      </w:divBdr>
                                      <w:divsChild>
                                        <w:div w:id="205568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9023505">
      <w:bodyDiv w:val="1"/>
      <w:marLeft w:val="0"/>
      <w:marRight w:val="0"/>
      <w:marTop w:val="0"/>
      <w:marBottom w:val="0"/>
      <w:divBdr>
        <w:top w:val="none" w:sz="0" w:space="0" w:color="auto"/>
        <w:left w:val="none" w:sz="0" w:space="0" w:color="auto"/>
        <w:bottom w:val="none" w:sz="0" w:space="0" w:color="auto"/>
        <w:right w:val="none" w:sz="0" w:space="0" w:color="auto"/>
      </w:divBdr>
      <w:divsChild>
        <w:div w:id="1814911917">
          <w:marLeft w:val="0"/>
          <w:marRight w:val="0"/>
          <w:marTop w:val="0"/>
          <w:marBottom w:val="0"/>
          <w:divBdr>
            <w:top w:val="none" w:sz="0" w:space="0" w:color="auto"/>
            <w:left w:val="none" w:sz="0" w:space="0" w:color="auto"/>
            <w:bottom w:val="none" w:sz="0" w:space="0" w:color="auto"/>
            <w:right w:val="none" w:sz="0" w:space="0" w:color="auto"/>
          </w:divBdr>
          <w:divsChild>
            <w:div w:id="443769198">
              <w:marLeft w:val="0"/>
              <w:marRight w:val="0"/>
              <w:marTop w:val="0"/>
              <w:marBottom w:val="0"/>
              <w:divBdr>
                <w:top w:val="none" w:sz="0" w:space="0" w:color="auto"/>
                <w:left w:val="none" w:sz="0" w:space="0" w:color="auto"/>
                <w:bottom w:val="none" w:sz="0" w:space="0" w:color="auto"/>
                <w:right w:val="none" w:sz="0" w:space="0" w:color="auto"/>
              </w:divBdr>
              <w:divsChild>
                <w:div w:id="2106919824">
                  <w:marLeft w:val="0"/>
                  <w:marRight w:val="0"/>
                  <w:marTop w:val="0"/>
                  <w:marBottom w:val="0"/>
                  <w:divBdr>
                    <w:top w:val="none" w:sz="0" w:space="0" w:color="auto"/>
                    <w:left w:val="none" w:sz="0" w:space="0" w:color="auto"/>
                    <w:bottom w:val="none" w:sz="0" w:space="0" w:color="auto"/>
                    <w:right w:val="none" w:sz="0" w:space="0" w:color="auto"/>
                  </w:divBdr>
                  <w:divsChild>
                    <w:div w:id="569265544">
                      <w:marLeft w:val="0"/>
                      <w:marRight w:val="0"/>
                      <w:marTop w:val="210"/>
                      <w:marBottom w:val="0"/>
                      <w:divBdr>
                        <w:top w:val="none" w:sz="0" w:space="0" w:color="auto"/>
                        <w:left w:val="none" w:sz="0" w:space="0" w:color="auto"/>
                        <w:bottom w:val="none" w:sz="0" w:space="0" w:color="auto"/>
                        <w:right w:val="none" w:sz="0" w:space="0" w:color="auto"/>
                      </w:divBdr>
                      <w:divsChild>
                        <w:div w:id="2106724514">
                          <w:marLeft w:val="2460"/>
                          <w:marRight w:val="0"/>
                          <w:marTop w:val="0"/>
                          <w:marBottom w:val="0"/>
                          <w:divBdr>
                            <w:top w:val="none" w:sz="0" w:space="0" w:color="auto"/>
                            <w:left w:val="none" w:sz="0" w:space="0" w:color="auto"/>
                            <w:bottom w:val="none" w:sz="0" w:space="0" w:color="auto"/>
                            <w:right w:val="none" w:sz="0" w:space="0" w:color="auto"/>
                          </w:divBdr>
                          <w:divsChild>
                            <w:div w:id="2107578326">
                              <w:marLeft w:val="0"/>
                              <w:marRight w:val="0"/>
                              <w:marTop w:val="0"/>
                              <w:marBottom w:val="0"/>
                              <w:divBdr>
                                <w:top w:val="none" w:sz="0" w:space="0" w:color="auto"/>
                                <w:left w:val="none" w:sz="0" w:space="0" w:color="auto"/>
                                <w:bottom w:val="none" w:sz="0" w:space="0" w:color="auto"/>
                                <w:right w:val="none" w:sz="0" w:space="0" w:color="auto"/>
                              </w:divBdr>
                              <w:divsChild>
                                <w:div w:id="1822843200">
                                  <w:marLeft w:val="0"/>
                                  <w:marRight w:val="0"/>
                                  <w:marTop w:val="0"/>
                                  <w:marBottom w:val="0"/>
                                  <w:divBdr>
                                    <w:top w:val="none" w:sz="0" w:space="0" w:color="auto"/>
                                    <w:left w:val="none" w:sz="0" w:space="0" w:color="auto"/>
                                    <w:bottom w:val="none" w:sz="0" w:space="0" w:color="auto"/>
                                    <w:right w:val="none" w:sz="0" w:space="0" w:color="auto"/>
                                  </w:divBdr>
                                  <w:divsChild>
                                    <w:div w:id="664436224">
                                      <w:marLeft w:val="0"/>
                                      <w:marRight w:val="0"/>
                                      <w:marTop w:val="0"/>
                                      <w:marBottom w:val="0"/>
                                      <w:divBdr>
                                        <w:top w:val="none" w:sz="0" w:space="0" w:color="auto"/>
                                        <w:left w:val="none" w:sz="0" w:space="0" w:color="auto"/>
                                        <w:bottom w:val="none" w:sz="0" w:space="0" w:color="auto"/>
                                        <w:right w:val="none" w:sz="0" w:space="0" w:color="auto"/>
                                      </w:divBdr>
                                      <w:divsChild>
                                        <w:div w:id="617762889">
                                          <w:marLeft w:val="0"/>
                                          <w:marRight w:val="0"/>
                                          <w:marTop w:val="0"/>
                                          <w:marBottom w:val="0"/>
                                          <w:divBdr>
                                            <w:top w:val="none" w:sz="0" w:space="0" w:color="auto"/>
                                            <w:left w:val="none" w:sz="0" w:space="0" w:color="auto"/>
                                            <w:bottom w:val="none" w:sz="0" w:space="0" w:color="auto"/>
                                            <w:right w:val="none" w:sz="0" w:space="0" w:color="auto"/>
                                          </w:divBdr>
                                          <w:divsChild>
                                            <w:div w:id="179012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171296">
      <w:bodyDiv w:val="1"/>
      <w:marLeft w:val="0"/>
      <w:marRight w:val="0"/>
      <w:marTop w:val="0"/>
      <w:marBottom w:val="0"/>
      <w:divBdr>
        <w:top w:val="none" w:sz="0" w:space="0" w:color="auto"/>
        <w:left w:val="none" w:sz="0" w:space="0" w:color="auto"/>
        <w:bottom w:val="none" w:sz="0" w:space="0" w:color="auto"/>
        <w:right w:val="none" w:sz="0" w:space="0" w:color="auto"/>
      </w:divBdr>
      <w:divsChild>
        <w:div w:id="1302542255">
          <w:marLeft w:val="0"/>
          <w:marRight w:val="0"/>
          <w:marTop w:val="0"/>
          <w:marBottom w:val="0"/>
          <w:divBdr>
            <w:top w:val="none" w:sz="0" w:space="0" w:color="auto"/>
            <w:left w:val="none" w:sz="0" w:space="0" w:color="auto"/>
            <w:bottom w:val="none" w:sz="0" w:space="0" w:color="auto"/>
            <w:right w:val="none" w:sz="0" w:space="0" w:color="auto"/>
          </w:divBdr>
          <w:divsChild>
            <w:div w:id="442194278">
              <w:marLeft w:val="0"/>
              <w:marRight w:val="0"/>
              <w:marTop w:val="0"/>
              <w:marBottom w:val="0"/>
              <w:divBdr>
                <w:top w:val="none" w:sz="0" w:space="0" w:color="auto"/>
                <w:left w:val="none" w:sz="0" w:space="0" w:color="auto"/>
                <w:bottom w:val="none" w:sz="0" w:space="0" w:color="auto"/>
                <w:right w:val="none" w:sz="0" w:space="0" w:color="auto"/>
              </w:divBdr>
              <w:divsChild>
                <w:div w:id="319963348">
                  <w:marLeft w:val="0"/>
                  <w:marRight w:val="0"/>
                  <w:marTop w:val="0"/>
                  <w:marBottom w:val="0"/>
                  <w:divBdr>
                    <w:top w:val="none" w:sz="0" w:space="0" w:color="auto"/>
                    <w:left w:val="none" w:sz="0" w:space="0" w:color="auto"/>
                    <w:bottom w:val="none" w:sz="0" w:space="0" w:color="auto"/>
                    <w:right w:val="none" w:sz="0" w:space="0" w:color="auto"/>
                  </w:divBdr>
                  <w:divsChild>
                    <w:div w:id="847983964">
                      <w:marLeft w:val="0"/>
                      <w:marRight w:val="0"/>
                      <w:marTop w:val="210"/>
                      <w:marBottom w:val="210"/>
                      <w:divBdr>
                        <w:top w:val="none" w:sz="0" w:space="0" w:color="auto"/>
                        <w:left w:val="none" w:sz="0" w:space="0" w:color="auto"/>
                        <w:bottom w:val="none" w:sz="0" w:space="0" w:color="auto"/>
                        <w:right w:val="none" w:sz="0" w:space="0" w:color="auto"/>
                      </w:divBdr>
                      <w:divsChild>
                        <w:div w:id="992608844">
                          <w:marLeft w:val="0"/>
                          <w:marRight w:val="0"/>
                          <w:marTop w:val="0"/>
                          <w:marBottom w:val="0"/>
                          <w:divBdr>
                            <w:top w:val="none" w:sz="0" w:space="0" w:color="auto"/>
                            <w:left w:val="none" w:sz="0" w:space="0" w:color="auto"/>
                            <w:bottom w:val="none" w:sz="0" w:space="0" w:color="auto"/>
                            <w:right w:val="none" w:sz="0" w:space="0" w:color="auto"/>
                          </w:divBdr>
                          <w:divsChild>
                            <w:div w:id="1113016787">
                              <w:marLeft w:val="0"/>
                              <w:marRight w:val="0"/>
                              <w:marTop w:val="210"/>
                              <w:marBottom w:val="210"/>
                              <w:divBdr>
                                <w:top w:val="none" w:sz="0" w:space="0" w:color="auto"/>
                                <w:left w:val="none" w:sz="0" w:space="0" w:color="auto"/>
                                <w:bottom w:val="none" w:sz="0" w:space="0" w:color="auto"/>
                                <w:right w:val="none" w:sz="0" w:space="0" w:color="auto"/>
                              </w:divBdr>
                              <w:divsChild>
                                <w:div w:id="52701565">
                                  <w:marLeft w:val="0"/>
                                  <w:marRight w:val="0"/>
                                  <w:marTop w:val="0"/>
                                  <w:marBottom w:val="0"/>
                                  <w:divBdr>
                                    <w:top w:val="none" w:sz="0" w:space="0" w:color="auto"/>
                                    <w:left w:val="none" w:sz="0" w:space="0" w:color="auto"/>
                                    <w:bottom w:val="none" w:sz="0" w:space="0" w:color="auto"/>
                                    <w:right w:val="none" w:sz="0" w:space="0" w:color="auto"/>
                                  </w:divBdr>
                                  <w:divsChild>
                                    <w:div w:id="788626396">
                                      <w:marLeft w:val="0"/>
                                      <w:marRight w:val="0"/>
                                      <w:marTop w:val="0"/>
                                      <w:marBottom w:val="75"/>
                                      <w:divBdr>
                                        <w:top w:val="none" w:sz="0" w:space="0" w:color="auto"/>
                                        <w:left w:val="none" w:sz="0" w:space="0" w:color="auto"/>
                                        <w:bottom w:val="dotted" w:sz="12" w:space="0" w:color="007794"/>
                                        <w:right w:val="none" w:sz="0" w:space="0" w:color="auto"/>
                                      </w:divBdr>
                                    </w:div>
                                    <w:div w:id="1912038438">
                                      <w:marLeft w:val="0"/>
                                      <w:marRight w:val="0"/>
                                      <w:marTop w:val="75"/>
                                      <w:marBottom w:val="0"/>
                                      <w:divBdr>
                                        <w:top w:val="none" w:sz="0" w:space="0" w:color="auto"/>
                                        <w:left w:val="none" w:sz="0" w:space="0" w:color="auto"/>
                                        <w:bottom w:val="none" w:sz="0" w:space="0" w:color="auto"/>
                                        <w:right w:val="none" w:sz="0" w:space="0" w:color="auto"/>
                                      </w:divBdr>
                                    </w:div>
                                    <w:div w:id="1719427933">
                                      <w:marLeft w:val="0"/>
                                      <w:marRight w:val="0"/>
                                      <w:marTop w:val="0"/>
                                      <w:marBottom w:val="0"/>
                                      <w:divBdr>
                                        <w:top w:val="none" w:sz="0" w:space="0" w:color="auto"/>
                                        <w:left w:val="none" w:sz="0" w:space="0" w:color="auto"/>
                                        <w:bottom w:val="none" w:sz="0" w:space="0" w:color="auto"/>
                                        <w:right w:val="none" w:sz="0" w:space="0" w:color="auto"/>
                                      </w:divBdr>
                                      <w:divsChild>
                                        <w:div w:id="6583093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8871302">
      <w:bodyDiv w:val="1"/>
      <w:marLeft w:val="0"/>
      <w:marRight w:val="0"/>
      <w:marTop w:val="0"/>
      <w:marBottom w:val="0"/>
      <w:divBdr>
        <w:top w:val="none" w:sz="0" w:space="0" w:color="auto"/>
        <w:left w:val="none" w:sz="0" w:space="0" w:color="auto"/>
        <w:bottom w:val="none" w:sz="0" w:space="0" w:color="auto"/>
        <w:right w:val="none" w:sz="0" w:space="0" w:color="auto"/>
      </w:divBdr>
      <w:divsChild>
        <w:div w:id="131873090">
          <w:marLeft w:val="0"/>
          <w:marRight w:val="0"/>
          <w:marTop w:val="0"/>
          <w:marBottom w:val="0"/>
          <w:divBdr>
            <w:top w:val="none" w:sz="0" w:space="0" w:color="auto"/>
            <w:left w:val="none" w:sz="0" w:space="0" w:color="auto"/>
            <w:bottom w:val="none" w:sz="0" w:space="0" w:color="auto"/>
            <w:right w:val="none" w:sz="0" w:space="0" w:color="auto"/>
          </w:divBdr>
          <w:divsChild>
            <w:div w:id="2133092943">
              <w:marLeft w:val="0"/>
              <w:marRight w:val="0"/>
              <w:marTop w:val="0"/>
              <w:marBottom w:val="0"/>
              <w:divBdr>
                <w:top w:val="none" w:sz="0" w:space="0" w:color="auto"/>
                <w:left w:val="none" w:sz="0" w:space="0" w:color="auto"/>
                <w:bottom w:val="none" w:sz="0" w:space="0" w:color="auto"/>
                <w:right w:val="none" w:sz="0" w:space="0" w:color="auto"/>
              </w:divBdr>
              <w:divsChild>
                <w:div w:id="1734935308">
                  <w:marLeft w:val="0"/>
                  <w:marRight w:val="0"/>
                  <w:marTop w:val="0"/>
                  <w:marBottom w:val="0"/>
                  <w:divBdr>
                    <w:top w:val="none" w:sz="0" w:space="0" w:color="auto"/>
                    <w:left w:val="none" w:sz="0" w:space="0" w:color="auto"/>
                    <w:bottom w:val="none" w:sz="0" w:space="0" w:color="auto"/>
                    <w:right w:val="none" w:sz="0" w:space="0" w:color="auto"/>
                  </w:divBdr>
                  <w:divsChild>
                    <w:div w:id="1520924256">
                      <w:marLeft w:val="0"/>
                      <w:marRight w:val="0"/>
                      <w:marTop w:val="210"/>
                      <w:marBottom w:val="210"/>
                      <w:divBdr>
                        <w:top w:val="none" w:sz="0" w:space="0" w:color="auto"/>
                        <w:left w:val="none" w:sz="0" w:space="0" w:color="auto"/>
                        <w:bottom w:val="none" w:sz="0" w:space="0" w:color="auto"/>
                        <w:right w:val="none" w:sz="0" w:space="0" w:color="auto"/>
                      </w:divBdr>
                      <w:divsChild>
                        <w:div w:id="1992365613">
                          <w:marLeft w:val="0"/>
                          <w:marRight w:val="0"/>
                          <w:marTop w:val="0"/>
                          <w:marBottom w:val="0"/>
                          <w:divBdr>
                            <w:top w:val="none" w:sz="0" w:space="0" w:color="auto"/>
                            <w:left w:val="none" w:sz="0" w:space="0" w:color="auto"/>
                            <w:bottom w:val="none" w:sz="0" w:space="0" w:color="auto"/>
                            <w:right w:val="none" w:sz="0" w:space="0" w:color="auto"/>
                          </w:divBdr>
                          <w:divsChild>
                            <w:div w:id="1320495904">
                              <w:marLeft w:val="0"/>
                              <w:marRight w:val="0"/>
                              <w:marTop w:val="210"/>
                              <w:marBottom w:val="210"/>
                              <w:divBdr>
                                <w:top w:val="none" w:sz="0" w:space="0" w:color="auto"/>
                                <w:left w:val="none" w:sz="0" w:space="0" w:color="auto"/>
                                <w:bottom w:val="none" w:sz="0" w:space="0" w:color="auto"/>
                                <w:right w:val="none" w:sz="0" w:space="0" w:color="auto"/>
                              </w:divBdr>
                              <w:divsChild>
                                <w:div w:id="1071730082">
                                  <w:marLeft w:val="0"/>
                                  <w:marRight w:val="0"/>
                                  <w:marTop w:val="0"/>
                                  <w:marBottom w:val="0"/>
                                  <w:divBdr>
                                    <w:top w:val="none" w:sz="0" w:space="0" w:color="auto"/>
                                    <w:left w:val="none" w:sz="0" w:space="0" w:color="auto"/>
                                    <w:bottom w:val="none" w:sz="0" w:space="0" w:color="auto"/>
                                    <w:right w:val="none" w:sz="0" w:space="0" w:color="auto"/>
                                  </w:divBdr>
                                  <w:divsChild>
                                    <w:div w:id="11972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690808">
      <w:bodyDiv w:val="1"/>
      <w:marLeft w:val="0"/>
      <w:marRight w:val="0"/>
      <w:marTop w:val="0"/>
      <w:marBottom w:val="0"/>
      <w:divBdr>
        <w:top w:val="none" w:sz="0" w:space="0" w:color="auto"/>
        <w:left w:val="none" w:sz="0" w:space="0" w:color="auto"/>
        <w:bottom w:val="none" w:sz="0" w:space="0" w:color="auto"/>
        <w:right w:val="none" w:sz="0" w:space="0" w:color="auto"/>
      </w:divBdr>
      <w:divsChild>
        <w:div w:id="1174953308">
          <w:marLeft w:val="0"/>
          <w:marRight w:val="0"/>
          <w:marTop w:val="0"/>
          <w:marBottom w:val="0"/>
          <w:divBdr>
            <w:top w:val="none" w:sz="0" w:space="0" w:color="auto"/>
            <w:left w:val="none" w:sz="0" w:space="0" w:color="auto"/>
            <w:bottom w:val="none" w:sz="0" w:space="0" w:color="auto"/>
            <w:right w:val="none" w:sz="0" w:space="0" w:color="auto"/>
          </w:divBdr>
          <w:divsChild>
            <w:div w:id="1565485856">
              <w:marLeft w:val="0"/>
              <w:marRight w:val="0"/>
              <w:marTop w:val="0"/>
              <w:marBottom w:val="0"/>
              <w:divBdr>
                <w:top w:val="none" w:sz="0" w:space="0" w:color="auto"/>
                <w:left w:val="none" w:sz="0" w:space="0" w:color="auto"/>
                <w:bottom w:val="none" w:sz="0" w:space="0" w:color="auto"/>
                <w:right w:val="none" w:sz="0" w:space="0" w:color="auto"/>
              </w:divBdr>
              <w:divsChild>
                <w:div w:id="862327141">
                  <w:marLeft w:val="0"/>
                  <w:marRight w:val="0"/>
                  <w:marTop w:val="0"/>
                  <w:marBottom w:val="0"/>
                  <w:divBdr>
                    <w:top w:val="none" w:sz="0" w:space="0" w:color="auto"/>
                    <w:left w:val="none" w:sz="0" w:space="0" w:color="auto"/>
                    <w:bottom w:val="none" w:sz="0" w:space="0" w:color="auto"/>
                    <w:right w:val="none" w:sz="0" w:space="0" w:color="auto"/>
                  </w:divBdr>
                  <w:divsChild>
                    <w:div w:id="985623901">
                      <w:marLeft w:val="0"/>
                      <w:marRight w:val="0"/>
                      <w:marTop w:val="210"/>
                      <w:marBottom w:val="210"/>
                      <w:divBdr>
                        <w:top w:val="none" w:sz="0" w:space="0" w:color="auto"/>
                        <w:left w:val="none" w:sz="0" w:space="0" w:color="auto"/>
                        <w:bottom w:val="none" w:sz="0" w:space="0" w:color="auto"/>
                        <w:right w:val="none" w:sz="0" w:space="0" w:color="auto"/>
                      </w:divBdr>
                      <w:divsChild>
                        <w:div w:id="1604799008">
                          <w:marLeft w:val="0"/>
                          <w:marRight w:val="0"/>
                          <w:marTop w:val="0"/>
                          <w:marBottom w:val="0"/>
                          <w:divBdr>
                            <w:top w:val="none" w:sz="0" w:space="0" w:color="auto"/>
                            <w:left w:val="none" w:sz="0" w:space="0" w:color="auto"/>
                            <w:bottom w:val="none" w:sz="0" w:space="0" w:color="auto"/>
                            <w:right w:val="none" w:sz="0" w:space="0" w:color="auto"/>
                          </w:divBdr>
                          <w:divsChild>
                            <w:div w:id="805046705">
                              <w:marLeft w:val="0"/>
                              <w:marRight w:val="0"/>
                              <w:marTop w:val="210"/>
                              <w:marBottom w:val="210"/>
                              <w:divBdr>
                                <w:top w:val="none" w:sz="0" w:space="0" w:color="auto"/>
                                <w:left w:val="none" w:sz="0" w:space="0" w:color="auto"/>
                                <w:bottom w:val="none" w:sz="0" w:space="0" w:color="auto"/>
                                <w:right w:val="none" w:sz="0" w:space="0" w:color="auto"/>
                              </w:divBdr>
                              <w:divsChild>
                                <w:div w:id="257644988">
                                  <w:marLeft w:val="0"/>
                                  <w:marRight w:val="0"/>
                                  <w:marTop w:val="0"/>
                                  <w:marBottom w:val="0"/>
                                  <w:divBdr>
                                    <w:top w:val="none" w:sz="0" w:space="0" w:color="auto"/>
                                    <w:left w:val="none" w:sz="0" w:space="0" w:color="auto"/>
                                    <w:bottom w:val="none" w:sz="0" w:space="0" w:color="auto"/>
                                    <w:right w:val="none" w:sz="0" w:space="0" w:color="auto"/>
                                  </w:divBdr>
                                  <w:divsChild>
                                    <w:div w:id="1685669156">
                                      <w:marLeft w:val="0"/>
                                      <w:marRight w:val="0"/>
                                      <w:marTop w:val="0"/>
                                      <w:marBottom w:val="0"/>
                                      <w:divBdr>
                                        <w:top w:val="none" w:sz="0" w:space="0" w:color="auto"/>
                                        <w:left w:val="none" w:sz="0" w:space="0" w:color="auto"/>
                                        <w:bottom w:val="none" w:sz="0" w:space="0" w:color="auto"/>
                                        <w:right w:val="none" w:sz="0" w:space="0" w:color="auto"/>
                                      </w:divBdr>
                                      <w:divsChild>
                                        <w:div w:id="170474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4846950">
      <w:bodyDiv w:val="1"/>
      <w:marLeft w:val="0"/>
      <w:marRight w:val="0"/>
      <w:marTop w:val="0"/>
      <w:marBottom w:val="0"/>
      <w:divBdr>
        <w:top w:val="none" w:sz="0" w:space="0" w:color="auto"/>
        <w:left w:val="none" w:sz="0" w:space="0" w:color="auto"/>
        <w:bottom w:val="none" w:sz="0" w:space="0" w:color="auto"/>
        <w:right w:val="none" w:sz="0" w:space="0" w:color="auto"/>
      </w:divBdr>
      <w:divsChild>
        <w:div w:id="1685397835">
          <w:marLeft w:val="0"/>
          <w:marRight w:val="0"/>
          <w:marTop w:val="0"/>
          <w:marBottom w:val="0"/>
          <w:divBdr>
            <w:top w:val="none" w:sz="0" w:space="0" w:color="auto"/>
            <w:left w:val="none" w:sz="0" w:space="0" w:color="auto"/>
            <w:bottom w:val="none" w:sz="0" w:space="0" w:color="auto"/>
            <w:right w:val="none" w:sz="0" w:space="0" w:color="auto"/>
          </w:divBdr>
          <w:divsChild>
            <w:div w:id="1717657389">
              <w:marLeft w:val="0"/>
              <w:marRight w:val="0"/>
              <w:marTop w:val="0"/>
              <w:marBottom w:val="0"/>
              <w:divBdr>
                <w:top w:val="none" w:sz="0" w:space="0" w:color="auto"/>
                <w:left w:val="none" w:sz="0" w:space="0" w:color="auto"/>
                <w:bottom w:val="none" w:sz="0" w:space="0" w:color="auto"/>
                <w:right w:val="none" w:sz="0" w:space="0" w:color="auto"/>
              </w:divBdr>
              <w:divsChild>
                <w:div w:id="1170096846">
                  <w:marLeft w:val="0"/>
                  <w:marRight w:val="0"/>
                  <w:marTop w:val="0"/>
                  <w:marBottom w:val="0"/>
                  <w:divBdr>
                    <w:top w:val="none" w:sz="0" w:space="0" w:color="auto"/>
                    <w:left w:val="none" w:sz="0" w:space="0" w:color="auto"/>
                    <w:bottom w:val="none" w:sz="0" w:space="0" w:color="auto"/>
                    <w:right w:val="none" w:sz="0" w:space="0" w:color="auto"/>
                  </w:divBdr>
                  <w:divsChild>
                    <w:div w:id="1961454571">
                      <w:marLeft w:val="0"/>
                      <w:marRight w:val="0"/>
                      <w:marTop w:val="210"/>
                      <w:marBottom w:val="210"/>
                      <w:divBdr>
                        <w:top w:val="none" w:sz="0" w:space="0" w:color="auto"/>
                        <w:left w:val="none" w:sz="0" w:space="0" w:color="auto"/>
                        <w:bottom w:val="none" w:sz="0" w:space="0" w:color="auto"/>
                        <w:right w:val="none" w:sz="0" w:space="0" w:color="auto"/>
                      </w:divBdr>
                      <w:divsChild>
                        <w:div w:id="853761087">
                          <w:marLeft w:val="0"/>
                          <w:marRight w:val="0"/>
                          <w:marTop w:val="0"/>
                          <w:marBottom w:val="0"/>
                          <w:divBdr>
                            <w:top w:val="none" w:sz="0" w:space="0" w:color="auto"/>
                            <w:left w:val="none" w:sz="0" w:space="0" w:color="auto"/>
                            <w:bottom w:val="none" w:sz="0" w:space="0" w:color="auto"/>
                            <w:right w:val="none" w:sz="0" w:space="0" w:color="auto"/>
                          </w:divBdr>
                          <w:divsChild>
                            <w:div w:id="762727667">
                              <w:marLeft w:val="0"/>
                              <w:marRight w:val="0"/>
                              <w:marTop w:val="210"/>
                              <w:marBottom w:val="210"/>
                              <w:divBdr>
                                <w:top w:val="none" w:sz="0" w:space="0" w:color="auto"/>
                                <w:left w:val="none" w:sz="0" w:space="0" w:color="auto"/>
                                <w:bottom w:val="none" w:sz="0" w:space="0" w:color="auto"/>
                                <w:right w:val="none" w:sz="0" w:space="0" w:color="auto"/>
                              </w:divBdr>
                              <w:divsChild>
                                <w:div w:id="151414999">
                                  <w:marLeft w:val="0"/>
                                  <w:marRight w:val="0"/>
                                  <w:marTop w:val="0"/>
                                  <w:marBottom w:val="0"/>
                                  <w:divBdr>
                                    <w:top w:val="none" w:sz="0" w:space="0" w:color="auto"/>
                                    <w:left w:val="none" w:sz="0" w:space="0" w:color="auto"/>
                                    <w:bottom w:val="none" w:sz="0" w:space="0" w:color="auto"/>
                                    <w:right w:val="none" w:sz="0" w:space="0" w:color="auto"/>
                                  </w:divBdr>
                                  <w:divsChild>
                                    <w:div w:id="1561671873">
                                      <w:marLeft w:val="0"/>
                                      <w:marRight w:val="0"/>
                                      <w:marTop w:val="0"/>
                                      <w:marBottom w:val="75"/>
                                      <w:divBdr>
                                        <w:top w:val="none" w:sz="0" w:space="0" w:color="auto"/>
                                        <w:left w:val="none" w:sz="0" w:space="0" w:color="auto"/>
                                        <w:bottom w:val="dotted" w:sz="12" w:space="0" w:color="007794"/>
                                        <w:right w:val="none" w:sz="0" w:space="0" w:color="auto"/>
                                      </w:divBdr>
                                    </w:div>
                                    <w:div w:id="906644763">
                                      <w:marLeft w:val="0"/>
                                      <w:marRight w:val="0"/>
                                      <w:marTop w:val="75"/>
                                      <w:marBottom w:val="0"/>
                                      <w:divBdr>
                                        <w:top w:val="none" w:sz="0" w:space="0" w:color="auto"/>
                                        <w:left w:val="none" w:sz="0" w:space="0" w:color="auto"/>
                                        <w:bottom w:val="none" w:sz="0" w:space="0" w:color="auto"/>
                                        <w:right w:val="none" w:sz="0" w:space="0" w:color="auto"/>
                                      </w:divBdr>
                                    </w:div>
                                    <w:div w:id="2102020241">
                                      <w:marLeft w:val="0"/>
                                      <w:marRight w:val="0"/>
                                      <w:marTop w:val="0"/>
                                      <w:marBottom w:val="0"/>
                                      <w:divBdr>
                                        <w:top w:val="none" w:sz="0" w:space="0" w:color="auto"/>
                                        <w:left w:val="none" w:sz="0" w:space="0" w:color="auto"/>
                                        <w:bottom w:val="none" w:sz="0" w:space="0" w:color="auto"/>
                                        <w:right w:val="none" w:sz="0" w:space="0" w:color="auto"/>
                                      </w:divBdr>
                                      <w:divsChild>
                                        <w:div w:id="66952944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7631357">
      <w:bodyDiv w:val="1"/>
      <w:marLeft w:val="0"/>
      <w:marRight w:val="0"/>
      <w:marTop w:val="0"/>
      <w:marBottom w:val="0"/>
      <w:divBdr>
        <w:top w:val="none" w:sz="0" w:space="0" w:color="auto"/>
        <w:left w:val="none" w:sz="0" w:space="0" w:color="auto"/>
        <w:bottom w:val="none" w:sz="0" w:space="0" w:color="auto"/>
        <w:right w:val="none" w:sz="0" w:space="0" w:color="auto"/>
      </w:divBdr>
      <w:divsChild>
        <w:div w:id="305667680">
          <w:marLeft w:val="0"/>
          <w:marRight w:val="0"/>
          <w:marTop w:val="0"/>
          <w:marBottom w:val="0"/>
          <w:divBdr>
            <w:top w:val="none" w:sz="0" w:space="0" w:color="auto"/>
            <w:left w:val="none" w:sz="0" w:space="0" w:color="auto"/>
            <w:bottom w:val="none" w:sz="0" w:space="0" w:color="auto"/>
            <w:right w:val="none" w:sz="0" w:space="0" w:color="auto"/>
          </w:divBdr>
          <w:divsChild>
            <w:div w:id="680742738">
              <w:marLeft w:val="0"/>
              <w:marRight w:val="0"/>
              <w:marTop w:val="0"/>
              <w:marBottom w:val="0"/>
              <w:divBdr>
                <w:top w:val="none" w:sz="0" w:space="0" w:color="auto"/>
                <w:left w:val="none" w:sz="0" w:space="0" w:color="auto"/>
                <w:bottom w:val="none" w:sz="0" w:space="0" w:color="auto"/>
                <w:right w:val="none" w:sz="0" w:space="0" w:color="auto"/>
              </w:divBdr>
              <w:divsChild>
                <w:div w:id="925453872">
                  <w:marLeft w:val="0"/>
                  <w:marRight w:val="0"/>
                  <w:marTop w:val="0"/>
                  <w:marBottom w:val="0"/>
                  <w:divBdr>
                    <w:top w:val="none" w:sz="0" w:space="0" w:color="auto"/>
                    <w:left w:val="none" w:sz="0" w:space="0" w:color="auto"/>
                    <w:bottom w:val="none" w:sz="0" w:space="0" w:color="auto"/>
                    <w:right w:val="none" w:sz="0" w:space="0" w:color="auto"/>
                  </w:divBdr>
                  <w:divsChild>
                    <w:div w:id="162401329">
                      <w:marLeft w:val="0"/>
                      <w:marRight w:val="0"/>
                      <w:marTop w:val="210"/>
                      <w:marBottom w:val="210"/>
                      <w:divBdr>
                        <w:top w:val="none" w:sz="0" w:space="0" w:color="auto"/>
                        <w:left w:val="none" w:sz="0" w:space="0" w:color="auto"/>
                        <w:bottom w:val="none" w:sz="0" w:space="0" w:color="auto"/>
                        <w:right w:val="none" w:sz="0" w:space="0" w:color="auto"/>
                      </w:divBdr>
                      <w:divsChild>
                        <w:div w:id="277226175">
                          <w:marLeft w:val="0"/>
                          <w:marRight w:val="0"/>
                          <w:marTop w:val="0"/>
                          <w:marBottom w:val="0"/>
                          <w:divBdr>
                            <w:top w:val="none" w:sz="0" w:space="0" w:color="auto"/>
                            <w:left w:val="none" w:sz="0" w:space="0" w:color="auto"/>
                            <w:bottom w:val="none" w:sz="0" w:space="0" w:color="auto"/>
                            <w:right w:val="none" w:sz="0" w:space="0" w:color="auto"/>
                          </w:divBdr>
                          <w:divsChild>
                            <w:div w:id="211163662">
                              <w:marLeft w:val="0"/>
                              <w:marRight w:val="0"/>
                              <w:marTop w:val="210"/>
                              <w:marBottom w:val="210"/>
                              <w:divBdr>
                                <w:top w:val="none" w:sz="0" w:space="0" w:color="auto"/>
                                <w:left w:val="none" w:sz="0" w:space="0" w:color="auto"/>
                                <w:bottom w:val="none" w:sz="0" w:space="0" w:color="auto"/>
                                <w:right w:val="none" w:sz="0" w:space="0" w:color="auto"/>
                              </w:divBdr>
                              <w:divsChild>
                                <w:div w:id="440877564">
                                  <w:marLeft w:val="0"/>
                                  <w:marRight w:val="0"/>
                                  <w:marTop w:val="0"/>
                                  <w:marBottom w:val="0"/>
                                  <w:divBdr>
                                    <w:top w:val="none" w:sz="0" w:space="0" w:color="auto"/>
                                    <w:left w:val="none" w:sz="0" w:space="0" w:color="auto"/>
                                    <w:bottom w:val="none" w:sz="0" w:space="0" w:color="auto"/>
                                    <w:right w:val="none" w:sz="0" w:space="0" w:color="auto"/>
                                  </w:divBdr>
                                  <w:divsChild>
                                    <w:div w:id="515382997">
                                      <w:marLeft w:val="0"/>
                                      <w:marRight w:val="0"/>
                                      <w:marTop w:val="0"/>
                                      <w:marBottom w:val="75"/>
                                      <w:divBdr>
                                        <w:top w:val="none" w:sz="0" w:space="0" w:color="auto"/>
                                        <w:left w:val="none" w:sz="0" w:space="0" w:color="auto"/>
                                        <w:bottom w:val="dotted" w:sz="12" w:space="0" w:color="007794"/>
                                        <w:right w:val="none" w:sz="0" w:space="0" w:color="auto"/>
                                      </w:divBdr>
                                    </w:div>
                                    <w:div w:id="98139389">
                                      <w:marLeft w:val="0"/>
                                      <w:marRight w:val="0"/>
                                      <w:marTop w:val="75"/>
                                      <w:marBottom w:val="0"/>
                                      <w:divBdr>
                                        <w:top w:val="none" w:sz="0" w:space="0" w:color="auto"/>
                                        <w:left w:val="none" w:sz="0" w:space="0" w:color="auto"/>
                                        <w:bottom w:val="none" w:sz="0" w:space="0" w:color="auto"/>
                                        <w:right w:val="none" w:sz="0" w:space="0" w:color="auto"/>
                                      </w:divBdr>
                                    </w:div>
                                    <w:div w:id="219175729">
                                      <w:marLeft w:val="0"/>
                                      <w:marRight w:val="0"/>
                                      <w:marTop w:val="0"/>
                                      <w:marBottom w:val="0"/>
                                      <w:divBdr>
                                        <w:top w:val="none" w:sz="0" w:space="0" w:color="auto"/>
                                        <w:left w:val="none" w:sz="0" w:space="0" w:color="auto"/>
                                        <w:bottom w:val="none" w:sz="0" w:space="0" w:color="auto"/>
                                        <w:right w:val="none" w:sz="0" w:space="0" w:color="auto"/>
                                      </w:divBdr>
                                      <w:divsChild>
                                        <w:div w:id="2050836285">
                                          <w:marLeft w:val="0"/>
                                          <w:marRight w:val="0"/>
                                          <w:marTop w:val="0"/>
                                          <w:marBottom w:val="150"/>
                                          <w:divBdr>
                                            <w:top w:val="none" w:sz="0" w:space="0" w:color="auto"/>
                                            <w:left w:val="none" w:sz="0" w:space="0" w:color="auto"/>
                                            <w:bottom w:val="none" w:sz="0" w:space="0" w:color="auto"/>
                                            <w:right w:val="none" w:sz="0" w:space="0" w:color="auto"/>
                                          </w:divBdr>
                                          <w:divsChild>
                                            <w:div w:id="30062274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7189185">
      <w:bodyDiv w:val="1"/>
      <w:marLeft w:val="0"/>
      <w:marRight w:val="0"/>
      <w:marTop w:val="0"/>
      <w:marBottom w:val="0"/>
      <w:divBdr>
        <w:top w:val="none" w:sz="0" w:space="0" w:color="auto"/>
        <w:left w:val="none" w:sz="0" w:space="0" w:color="auto"/>
        <w:bottom w:val="none" w:sz="0" w:space="0" w:color="auto"/>
        <w:right w:val="none" w:sz="0" w:space="0" w:color="auto"/>
      </w:divBdr>
      <w:divsChild>
        <w:div w:id="923026976">
          <w:marLeft w:val="0"/>
          <w:marRight w:val="0"/>
          <w:marTop w:val="0"/>
          <w:marBottom w:val="0"/>
          <w:divBdr>
            <w:top w:val="none" w:sz="0" w:space="0" w:color="auto"/>
            <w:left w:val="none" w:sz="0" w:space="0" w:color="auto"/>
            <w:bottom w:val="none" w:sz="0" w:space="0" w:color="auto"/>
            <w:right w:val="none" w:sz="0" w:space="0" w:color="auto"/>
          </w:divBdr>
          <w:divsChild>
            <w:div w:id="1156650904">
              <w:marLeft w:val="0"/>
              <w:marRight w:val="0"/>
              <w:marTop w:val="0"/>
              <w:marBottom w:val="0"/>
              <w:divBdr>
                <w:top w:val="none" w:sz="0" w:space="0" w:color="auto"/>
                <w:left w:val="none" w:sz="0" w:space="0" w:color="auto"/>
                <w:bottom w:val="none" w:sz="0" w:space="0" w:color="auto"/>
                <w:right w:val="none" w:sz="0" w:space="0" w:color="auto"/>
              </w:divBdr>
              <w:divsChild>
                <w:div w:id="310184128">
                  <w:marLeft w:val="0"/>
                  <w:marRight w:val="0"/>
                  <w:marTop w:val="0"/>
                  <w:marBottom w:val="0"/>
                  <w:divBdr>
                    <w:top w:val="none" w:sz="0" w:space="0" w:color="auto"/>
                    <w:left w:val="none" w:sz="0" w:space="0" w:color="auto"/>
                    <w:bottom w:val="none" w:sz="0" w:space="0" w:color="auto"/>
                    <w:right w:val="none" w:sz="0" w:space="0" w:color="auto"/>
                  </w:divBdr>
                  <w:divsChild>
                    <w:div w:id="108282862">
                      <w:marLeft w:val="0"/>
                      <w:marRight w:val="0"/>
                      <w:marTop w:val="210"/>
                      <w:marBottom w:val="210"/>
                      <w:divBdr>
                        <w:top w:val="none" w:sz="0" w:space="0" w:color="auto"/>
                        <w:left w:val="none" w:sz="0" w:space="0" w:color="auto"/>
                        <w:bottom w:val="none" w:sz="0" w:space="0" w:color="auto"/>
                        <w:right w:val="none" w:sz="0" w:space="0" w:color="auto"/>
                      </w:divBdr>
                      <w:divsChild>
                        <w:div w:id="1010958826">
                          <w:marLeft w:val="0"/>
                          <w:marRight w:val="0"/>
                          <w:marTop w:val="0"/>
                          <w:marBottom w:val="0"/>
                          <w:divBdr>
                            <w:top w:val="none" w:sz="0" w:space="0" w:color="auto"/>
                            <w:left w:val="none" w:sz="0" w:space="0" w:color="auto"/>
                            <w:bottom w:val="none" w:sz="0" w:space="0" w:color="auto"/>
                            <w:right w:val="none" w:sz="0" w:space="0" w:color="auto"/>
                          </w:divBdr>
                          <w:divsChild>
                            <w:div w:id="1101879007">
                              <w:marLeft w:val="0"/>
                              <w:marRight w:val="0"/>
                              <w:marTop w:val="210"/>
                              <w:marBottom w:val="210"/>
                              <w:divBdr>
                                <w:top w:val="none" w:sz="0" w:space="0" w:color="auto"/>
                                <w:left w:val="none" w:sz="0" w:space="0" w:color="auto"/>
                                <w:bottom w:val="none" w:sz="0" w:space="0" w:color="auto"/>
                                <w:right w:val="none" w:sz="0" w:space="0" w:color="auto"/>
                              </w:divBdr>
                              <w:divsChild>
                                <w:div w:id="1798184266">
                                  <w:marLeft w:val="0"/>
                                  <w:marRight w:val="0"/>
                                  <w:marTop w:val="0"/>
                                  <w:marBottom w:val="0"/>
                                  <w:divBdr>
                                    <w:top w:val="none" w:sz="0" w:space="0" w:color="auto"/>
                                    <w:left w:val="none" w:sz="0" w:space="0" w:color="auto"/>
                                    <w:bottom w:val="none" w:sz="0" w:space="0" w:color="auto"/>
                                    <w:right w:val="none" w:sz="0" w:space="0" w:color="auto"/>
                                  </w:divBdr>
                                  <w:divsChild>
                                    <w:div w:id="193159217">
                                      <w:marLeft w:val="0"/>
                                      <w:marRight w:val="0"/>
                                      <w:marTop w:val="0"/>
                                      <w:marBottom w:val="0"/>
                                      <w:divBdr>
                                        <w:top w:val="none" w:sz="0" w:space="0" w:color="auto"/>
                                        <w:left w:val="none" w:sz="0" w:space="0" w:color="auto"/>
                                        <w:bottom w:val="none" w:sz="0" w:space="0" w:color="auto"/>
                                        <w:right w:val="none" w:sz="0" w:space="0" w:color="auto"/>
                                      </w:divBdr>
                                      <w:divsChild>
                                        <w:div w:id="19777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325081">
      <w:bodyDiv w:val="1"/>
      <w:marLeft w:val="0"/>
      <w:marRight w:val="0"/>
      <w:marTop w:val="0"/>
      <w:marBottom w:val="0"/>
      <w:divBdr>
        <w:top w:val="none" w:sz="0" w:space="0" w:color="auto"/>
        <w:left w:val="none" w:sz="0" w:space="0" w:color="auto"/>
        <w:bottom w:val="none" w:sz="0" w:space="0" w:color="auto"/>
        <w:right w:val="none" w:sz="0" w:space="0" w:color="auto"/>
      </w:divBdr>
      <w:divsChild>
        <w:div w:id="181356409">
          <w:marLeft w:val="0"/>
          <w:marRight w:val="0"/>
          <w:marTop w:val="0"/>
          <w:marBottom w:val="0"/>
          <w:divBdr>
            <w:top w:val="none" w:sz="0" w:space="0" w:color="auto"/>
            <w:left w:val="none" w:sz="0" w:space="0" w:color="auto"/>
            <w:bottom w:val="none" w:sz="0" w:space="0" w:color="auto"/>
            <w:right w:val="none" w:sz="0" w:space="0" w:color="auto"/>
          </w:divBdr>
          <w:divsChild>
            <w:div w:id="1453746253">
              <w:marLeft w:val="0"/>
              <w:marRight w:val="0"/>
              <w:marTop w:val="0"/>
              <w:marBottom w:val="0"/>
              <w:divBdr>
                <w:top w:val="none" w:sz="0" w:space="0" w:color="auto"/>
                <w:left w:val="none" w:sz="0" w:space="0" w:color="auto"/>
                <w:bottom w:val="none" w:sz="0" w:space="0" w:color="auto"/>
                <w:right w:val="none" w:sz="0" w:space="0" w:color="auto"/>
              </w:divBdr>
              <w:divsChild>
                <w:div w:id="6564062">
                  <w:marLeft w:val="0"/>
                  <w:marRight w:val="0"/>
                  <w:marTop w:val="0"/>
                  <w:marBottom w:val="0"/>
                  <w:divBdr>
                    <w:top w:val="none" w:sz="0" w:space="0" w:color="auto"/>
                    <w:left w:val="none" w:sz="0" w:space="0" w:color="auto"/>
                    <w:bottom w:val="none" w:sz="0" w:space="0" w:color="auto"/>
                    <w:right w:val="none" w:sz="0" w:space="0" w:color="auto"/>
                  </w:divBdr>
                  <w:divsChild>
                    <w:div w:id="1790470425">
                      <w:marLeft w:val="0"/>
                      <w:marRight w:val="0"/>
                      <w:marTop w:val="210"/>
                      <w:marBottom w:val="210"/>
                      <w:divBdr>
                        <w:top w:val="none" w:sz="0" w:space="0" w:color="auto"/>
                        <w:left w:val="none" w:sz="0" w:space="0" w:color="auto"/>
                        <w:bottom w:val="none" w:sz="0" w:space="0" w:color="auto"/>
                        <w:right w:val="none" w:sz="0" w:space="0" w:color="auto"/>
                      </w:divBdr>
                      <w:divsChild>
                        <w:div w:id="1989360697">
                          <w:marLeft w:val="0"/>
                          <w:marRight w:val="0"/>
                          <w:marTop w:val="0"/>
                          <w:marBottom w:val="0"/>
                          <w:divBdr>
                            <w:top w:val="none" w:sz="0" w:space="0" w:color="auto"/>
                            <w:left w:val="none" w:sz="0" w:space="0" w:color="auto"/>
                            <w:bottom w:val="none" w:sz="0" w:space="0" w:color="auto"/>
                            <w:right w:val="none" w:sz="0" w:space="0" w:color="auto"/>
                          </w:divBdr>
                          <w:divsChild>
                            <w:div w:id="50858915">
                              <w:marLeft w:val="0"/>
                              <w:marRight w:val="0"/>
                              <w:marTop w:val="210"/>
                              <w:marBottom w:val="210"/>
                              <w:divBdr>
                                <w:top w:val="none" w:sz="0" w:space="0" w:color="auto"/>
                                <w:left w:val="none" w:sz="0" w:space="0" w:color="auto"/>
                                <w:bottom w:val="none" w:sz="0" w:space="0" w:color="auto"/>
                                <w:right w:val="none" w:sz="0" w:space="0" w:color="auto"/>
                              </w:divBdr>
                              <w:divsChild>
                                <w:div w:id="486047686">
                                  <w:marLeft w:val="0"/>
                                  <w:marRight w:val="0"/>
                                  <w:marTop w:val="0"/>
                                  <w:marBottom w:val="0"/>
                                  <w:divBdr>
                                    <w:top w:val="none" w:sz="0" w:space="0" w:color="auto"/>
                                    <w:left w:val="none" w:sz="0" w:space="0" w:color="auto"/>
                                    <w:bottom w:val="none" w:sz="0" w:space="0" w:color="auto"/>
                                    <w:right w:val="none" w:sz="0" w:space="0" w:color="auto"/>
                                  </w:divBdr>
                                  <w:divsChild>
                                    <w:div w:id="1267273122">
                                      <w:marLeft w:val="0"/>
                                      <w:marRight w:val="0"/>
                                      <w:marTop w:val="0"/>
                                      <w:marBottom w:val="0"/>
                                      <w:divBdr>
                                        <w:top w:val="none" w:sz="0" w:space="0" w:color="auto"/>
                                        <w:left w:val="none" w:sz="0" w:space="0" w:color="auto"/>
                                        <w:bottom w:val="none" w:sz="0" w:space="0" w:color="auto"/>
                                        <w:right w:val="none" w:sz="0" w:space="0" w:color="auto"/>
                                      </w:divBdr>
                                      <w:divsChild>
                                        <w:div w:id="1806895360">
                                          <w:marLeft w:val="0"/>
                                          <w:marRight w:val="0"/>
                                          <w:marTop w:val="100"/>
                                          <w:marBottom w:val="100"/>
                                          <w:divBdr>
                                            <w:top w:val="none" w:sz="0" w:space="0" w:color="auto"/>
                                            <w:left w:val="none" w:sz="0" w:space="0" w:color="auto"/>
                                            <w:bottom w:val="none" w:sz="0" w:space="0" w:color="auto"/>
                                            <w:right w:val="none" w:sz="0" w:space="0" w:color="auto"/>
                                          </w:divBdr>
                                        </w:div>
                                        <w:div w:id="1176531426">
                                          <w:marLeft w:val="0"/>
                                          <w:marRight w:val="0"/>
                                          <w:marTop w:val="100"/>
                                          <w:marBottom w:val="100"/>
                                          <w:divBdr>
                                            <w:top w:val="none" w:sz="0" w:space="0" w:color="auto"/>
                                            <w:left w:val="none" w:sz="0" w:space="0" w:color="auto"/>
                                            <w:bottom w:val="none" w:sz="0" w:space="0" w:color="auto"/>
                                            <w:right w:val="none" w:sz="0" w:space="0" w:color="auto"/>
                                          </w:divBdr>
                                        </w:div>
                                        <w:div w:id="90200253">
                                          <w:marLeft w:val="0"/>
                                          <w:marRight w:val="0"/>
                                          <w:marTop w:val="100"/>
                                          <w:marBottom w:val="100"/>
                                          <w:divBdr>
                                            <w:top w:val="none" w:sz="0" w:space="0" w:color="auto"/>
                                            <w:left w:val="none" w:sz="0" w:space="0" w:color="auto"/>
                                            <w:bottom w:val="none" w:sz="0" w:space="0" w:color="auto"/>
                                            <w:right w:val="none" w:sz="0" w:space="0" w:color="auto"/>
                                          </w:divBdr>
                                        </w:div>
                                        <w:div w:id="2121292700">
                                          <w:marLeft w:val="0"/>
                                          <w:marRight w:val="0"/>
                                          <w:marTop w:val="100"/>
                                          <w:marBottom w:val="100"/>
                                          <w:divBdr>
                                            <w:top w:val="none" w:sz="0" w:space="0" w:color="auto"/>
                                            <w:left w:val="none" w:sz="0" w:space="0" w:color="auto"/>
                                            <w:bottom w:val="none" w:sz="0" w:space="0" w:color="auto"/>
                                            <w:right w:val="none" w:sz="0" w:space="0" w:color="auto"/>
                                          </w:divBdr>
                                        </w:div>
                                        <w:div w:id="143737998">
                                          <w:marLeft w:val="0"/>
                                          <w:marRight w:val="0"/>
                                          <w:marTop w:val="100"/>
                                          <w:marBottom w:val="100"/>
                                          <w:divBdr>
                                            <w:top w:val="none" w:sz="0" w:space="0" w:color="auto"/>
                                            <w:left w:val="none" w:sz="0" w:space="0" w:color="auto"/>
                                            <w:bottom w:val="none" w:sz="0" w:space="0" w:color="auto"/>
                                            <w:right w:val="none" w:sz="0" w:space="0" w:color="auto"/>
                                          </w:divBdr>
                                        </w:div>
                                        <w:div w:id="254361051">
                                          <w:marLeft w:val="0"/>
                                          <w:marRight w:val="0"/>
                                          <w:marTop w:val="100"/>
                                          <w:marBottom w:val="100"/>
                                          <w:divBdr>
                                            <w:top w:val="none" w:sz="0" w:space="0" w:color="auto"/>
                                            <w:left w:val="none" w:sz="0" w:space="0" w:color="auto"/>
                                            <w:bottom w:val="none" w:sz="0" w:space="0" w:color="auto"/>
                                            <w:right w:val="none" w:sz="0" w:space="0" w:color="auto"/>
                                          </w:divBdr>
                                        </w:div>
                                        <w:div w:id="476457987">
                                          <w:marLeft w:val="0"/>
                                          <w:marRight w:val="0"/>
                                          <w:marTop w:val="100"/>
                                          <w:marBottom w:val="100"/>
                                          <w:divBdr>
                                            <w:top w:val="none" w:sz="0" w:space="0" w:color="auto"/>
                                            <w:left w:val="none" w:sz="0" w:space="0" w:color="auto"/>
                                            <w:bottom w:val="none" w:sz="0" w:space="0" w:color="auto"/>
                                            <w:right w:val="none" w:sz="0" w:space="0" w:color="auto"/>
                                          </w:divBdr>
                                        </w:div>
                                        <w:div w:id="59134280">
                                          <w:marLeft w:val="0"/>
                                          <w:marRight w:val="0"/>
                                          <w:marTop w:val="100"/>
                                          <w:marBottom w:val="100"/>
                                          <w:divBdr>
                                            <w:top w:val="none" w:sz="0" w:space="0" w:color="auto"/>
                                            <w:left w:val="none" w:sz="0" w:space="0" w:color="auto"/>
                                            <w:bottom w:val="none" w:sz="0" w:space="0" w:color="auto"/>
                                            <w:right w:val="none" w:sz="0" w:space="0" w:color="auto"/>
                                          </w:divBdr>
                                        </w:div>
                                        <w:div w:id="1362590348">
                                          <w:marLeft w:val="0"/>
                                          <w:marRight w:val="0"/>
                                          <w:marTop w:val="100"/>
                                          <w:marBottom w:val="100"/>
                                          <w:divBdr>
                                            <w:top w:val="none" w:sz="0" w:space="0" w:color="auto"/>
                                            <w:left w:val="none" w:sz="0" w:space="0" w:color="auto"/>
                                            <w:bottom w:val="none" w:sz="0" w:space="0" w:color="auto"/>
                                            <w:right w:val="none" w:sz="0" w:space="0" w:color="auto"/>
                                          </w:divBdr>
                                        </w:div>
                                        <w:div w:id="200261136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gif"/><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google.co.uk/url?sa=i&amp;rct=j&amp;q=sound+waves&amp;source=images&amp;cd=&amp;cad=rja&amp;docid=uCJTC41QH2Z4HM&amp;tbnid=O3B6iKhHYJKILM:&amp;ved=0CAUQjRw&amp;url=http://docstore.mik.ua/orelly/web2/audio/ch02_01.htm&amp;ei=-2TdUvfLFsSthQfywIGQBA&amp;psig=AFQjCNEpvEBirRC21CeaWGjqFBYkZe-Taw&amp;ust=1390327274429237" TargetMode="External"/><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7.png"/><Relationship Id="rId32" Type="http://schemas.openxmlformats.org/officeDocument/2006/relationships/image" Target="media/image25.jpe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6.gif"/><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2.gif"/><Relationship Id="rId31" Type="http://schemas.openxmlformats.org/officeDocument/2006/relationships/image" Target="media/image2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6EEBF-DC36-4DF5-9E2B-DE45689D8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Malmesbury School</Company>
  <LinksUpToDate>false</LinksUpToDate>
  <CharactersWithSpaces>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Jones</dc:creator>
  <cp:lastModifiedBy>Tom CHIPPERFIELD</cp:lastModifiedBy>
  <cp:revision>22</cp:revision>
  <dcterms:created xsi:type="dcterms:W3CDTF">2014-01-15T15:58:00Z</dcterms:created>
  <dcterms:modified xsi:type="dcterms:W3CDTF">2014-02-03T13:42:00Z</dcterms:modified>
</cp:coreProperties>
</file>