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2B5D" w:rsidRPr="00D70ADB" w:rsidRDefault="00EE2B5D" w:rsidP="00FF569E">
      <w:pPr>
        <w:pStyle w:val="Subtitle"/>
        <w:rPr>
          <w:rFonts w:eastAsia="Arial"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  <w:b/>
          <w:bCs/>
        </w:rPr>
      </w:pPr>
      <w:r w:rsidRPr="00D70ADB">
        <w:rPr>
          <w:rFonts w:eastAsia="Arial" w:cstheme="minorHAnsi"/>
          <w:b/>
          <w:bCs/>
        </w:rPr>
        <w:t>Overall purpose</w:t>
      </w:r>
    </w:p>
    <w:p w:rsidR="00EE2B5D" w:rsidRPr="00D70ADB" w:rsidRDefault="00A06296">
      <w:pPr>
        <w:spacing w:after="0" w:line="240" w:lineRule="auto"/>
        <w:ind w:left="-426"/>
        <w:rPr>
          <w:rFonts w:cstheme="minorHAnsi"/>
        </w:rPr>
      </w:pPr>
      <w:r w:rsidRPr="00D70ADB">
        <w:rPr>
          <w:rFonts w:cstheme="minorHAnsi"/>
          <w:w w:val="92"/>
        </w:rPr>
        <w:t xml:space="preserve">The purpose </w:t>
      </w:r>
      <w:r w:rsidRPr="00D70ADB">
        <w:rPr>
          <w:rFonts w:cstheme="minorHAnsi"/>
        </w:rPr>
        <w:t>of the</w:t>
      </w:r>
      <w:r w:rsidRPr="00D70ADB">
        <w:rPr>
          <w:rFonts w:cstheme="minorHAnsi"/>
          <w:w w:val="93"/>
        </w:rPr>
        <w:t xml:space="preserve"> code </w:t>
      </w:r>
      <w:r w:rsidRPr="00D70ADB">
        <w:rPr>
          <w:rFonts w:cstheme="minorHAnsi"/>
        </w:rPr>
        <w:t xml:space="preserve">of conduct below </w:t>
      </w:r>
      <w:r w:rsidRPr="00D70ADB">
        <w:rPr>
          <w:rFonts w:cstheme="minorHAnsi"/>
          <w:w w:val="84"/>
        </w:rPr>
        <w:t xml:space="preserve">is </w:t>
      </w:r>
      <w:r w:rsidRPr="00D70ADB">
        <w:rPr>
          <w:rFonts w:cstheme="minorHAnsi"/>
        </w:rPr>
        <w:t xml:space="preserve">to </w:t>
      </w:r>
      <w:r w:rsidRPr="00D70ADB">
        <w:rPr>
          <w:rFonts w:cstheme="minorHAnsi"/>
          <w:w w:val="96"/>
        </w:rPr>
        <w:t xml:space="preserve">provide </w:t>
      </w:r>
      <w:r w:rsidRPr="00D70ADB">
        <w:rPr>
          <w:rFonts w:cstheme="minorHAnsi"/>
        </w:rPr>
        <w:t>trustees</w:t>
      </w:r>
      <w:r w:rsidRPr="00D70ADB">
        <w:rPr>
          <w:rFonts w:cstheme="minorHAnsi"/>
          <w:w w:val="94"/>
        </w:rPr>
        <w:t xml:space="preserve"> </w:t>
      </w:r>
      <w:r w:rsidRPr="00D70ADB">
        <w:rPr>
          <w:rFonts w:cstheme="minorHAnsi"/>
        </w:rPr>
        <w:t xml:space="preserve">with </w:t>
      </w:r>
      <w:r w:rsidRPr="00D70ADB">
        <w:rPr>
          <w:rFonts w:cstheme="minorHAnsi"/>
          <w:w w:val="90"/>
        </w:rPr>
        <w:t xml:space="preserve">clear guidelines as </w:t>
      </w:r>
      <w:r w:rsidRPr="00D70ADB">
        <w:rPr>
          <w:rFonts w:cstheme="minorHAnsi"/>
        </w:rPr>
        <w:t xml:space="preserve">to their </w:t>
      </w:r>
      <w:r w:rsidRPr="00D70ADB">
        <w:rPr>
          <w:rFonts w:cstheme="minorHAnsi"/>
          <w:w w:val="94"/>
        </w:rPr>
        <w:t xml:space="preserve">standard </w:t>
      </w:r>
      <w:r w:rsidRPr="00D70ADB">
        <w:rPr>
          <w:rFonts w:cstheme="minorHAnsi"/>
        </w:rPr>
        <w:t xml:space="preserve">of </w:t>
      </w:r>
      <w:r w:rsidRPr="00D70ADB">
        <w:rPr>
          <w:rFonts w:cstheme="minorHAnsi"/>
          <w:w w:val="94"/>
        </w:rPr>
        <w:t xml:space="preserve">behaviour, responsibilities, </w:t>
      </w:r>
      <w:r w:rsidRPr="00D70ADB">
        <w:rPr>
          <w:rFonts w:cstheme="minorHAnsi"/>
        </w:rPr>
        <w:t xml:space="preserve">and good </w:t>
      </w:r>
      <w:r w:rsidRPr="00D70ADB">
        <w:rPr>
          <w:rFonts w:cstheme="minorHAnsi"/>
          <w:w w:val="95"/>
        </w:rPr>
        <w:t xml:space="preserve">practice </w:t>
      </w:r>
      <w:r w:rsidRPr="00D70ADB">
        <w:rPr>
          <w:rFonts w:cstheme="minorHAnsi"/>
        </w:rPr>
        <w:t xml:space="preserve">in fulfilling their </w:t>
      </w:r>
      <w:r w:rsidRPr="00D70ADB">
        <w:rPr>
          <w:rFonts w:cstheme="minorHAnsi"/>
          <w:w w:val="97"/>
        </w:rPr>
        <w:t xml:space="preserve">obligations </w:t>
      </w:r>
      <w:r w:rsidRPr="00D70ADB">
        <w:rPr>
          <w:rFonts w:cstheme="minorHAnsi"/>
        </w:rPr>
        <w:t xml:space="preserve">to the </w:t>
      </w:r>
      <w:r w:rsidRPr="00D70ADB">
        <w:rPr>
          <w:rFonts w:cstheme="minorHAnsi"/>
          <w:w w:val="93"/>
        </w:rPr>
        <w:t xml:space="preserve">academy </w:t>
      </w:r>
      <w:r w:rsidRPr="00D70ADB">
        <w:rPr>
          <w:rFonts w:cstheme="minorHAnsi"/>
        </w:rPr>
        <w:t>they represent.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  <w:b/>
          <w:bCs/>
        </w:rPr>
      </w:pPr>
      <w:r w:rsidRPr="00D70ADB">
        <w:rPr>
          <w:rFonts w:eastAsia="Arial" w:cstheme="minorHAnsi"/>
          <w:b/>
          <w:bCs/>
          <w:w w:val="97"/>
        </w:rPr>
        <w:t xml:space="preserve">Benefits </w:t>
      </w:r>
      <w:r w:rsidRPr="00D70ADB">
        <w:rPr>
          <w:rFonts w:eastAsia="Arial" w:cstheme="minorHAnsi"/>
          <w:b/>
          <w:bCs/>
        </w:rPr>
        <w:t xml:space="preserve">of being a trustee of an </w:t>
      </w:r>
      <w:r w:rsidRPr="00D70ADB">
        <w:rPr>
          <w:rFonts w:eastAsia="Arial" w:cstheme="minorHAnsi"/>
          <w:b/>
          <w:bCs/>
          <w:w w:val="97"/>
        </w:rPr>
        <w:t xml:space="preserve">academy </w:t>
      </w:r>
      <w:r w:rsidRPr="00D70ADB">
        <w:rPr>
          <w:rFonts w:eastAsia="Arial" w:cstheme="minorHAnsi"/>
          <w:b/>
          <w:bCs/>
        </w:rPr>
        <w:t>trust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While the role of </w:t>
      </w:r>
      <w:r w:rsidRPr="00D70ADB">
        <w:rPr>
          <w:rFonts w:eastAsia="Arial" w:cstheme="minorHAnsi"/>
          <w:w w:val="94"/>
        </w:rPr>
        <w:t xml:space="preserve">trustee is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1"/>
        </w:rPr>
        <w:t xml:space="preserve">serious </w:t>
      </w:r>
      <w:r w:rsidRPr="00D70ADB">
        <w:rPr>
          <w:rFonts w:eastAsia="Arial" w:cstheme="minorHAnsi"/>
        </w:rPr>
        <w:t xml:space="preserve">duty, there </w:t>
      </w:r>
      <w:r w:rsidRPr="00D70ADB">
        <w:rPr>
          <w:rFonts w:eastAsia="Arial" w:cstheme="minorHAnsi"/>
          <w:w w:val="92"/>
        </w:rPr>
        <w:t xml:space="preserve">are various </w:t>
      </w:r>
      <w:r w:rsidRPr="00D70ADB">
        <w:rPr>
          <w:rFonts w:eastAsia="Arial" w:cstheme="minorHAnsi"/>
        </w:rPr>
        <w:t xml:space="preserve">positive </w:t>
      </w:r>
      <w:r w:rsidRPr="00D70ADB">
        <w:rPr>
          <w:rFonts w:eastAsia="Arial" w:cstheme="minorHAnsi"/>
          <w:w w:val="90"/>
        </w:rPr>
        <w:t xml:space="preserve">aspects </w:t>
      </w:r>
      <w:r w:rsidRPr="00D70ADB">
        <w:rPr>
          <w:rFonts w:eastAsia="Arial" w:cstheme="minorHAnsi"/>
        </w:rPr>
        <w:t xml:space="preserve">to the role that </w:t>
      </w:r>
      <w:r w:rsidRPr="00D70ADB">
        <w:rPr>
          <w:rFonts w:eastAsia="Arial" w:cstheme="minorHAnsi"/>
          <w:w w:val="93"/>
        </w:rPr>
        <w:t xml:space="preserve">can </w:t>
      </w:r>
      <w:r w:rsidRPr="00D70ADB">
        <w:rPr>
          <w:rFonts w:eastAsia="Arial" w:cstheme="minorHAnsi"/>
        </w:rPr>
        <w:t xml:space="preserve">help an </w:t>
      </w:r>
      <w:r w:rsidRPr="00D70ADB">
        <w:rPr>
          <w:rFonts w:eastAsia="Arial" w:cstheme="minorHAnsi"/>
          <w:w w:val="97"/>
        </w:rPr>
        <w:t xml:space="preserve">individual </w:t>
      </w:r>
      <w:r w:rsidRPr="00D70ADB">
        <w:rPr>
          <w:rFonts w:eastAsia="Arial" w:cstheme="minorHAnsi"/>
        </w:rPr>
        <w:t xml:space="preserve">on a </w:t>
      </w:r>
      <w:r w:rsidRPr="00D70ADB">
        <w:rPr>
          <w:rFonts w:eastAsia="Arial" w:cstheme="minorHAnsi"/>
          <w:w w:val="94"/>
        </w:rPr>
        <w:t xml:space="preserve">personal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4"/>
        </w:rPr>
        <w:t xml:space="preserve">professional </w:t>
      </w:r>
      <w:r w:rsidRPr="00D70ADB">
        <w:rPr>
          <w:rFonts w:eastAsia="Arial" w:cstheme="minorHAnsi"/>
        </w:rPr>
        <w:t>basis:</w:t>
      </w:r>
    </w:p>
    <w:p w:rsidR="00EE2B5D" w:rsidRPr="00D70ADB" w:rsidRDefault="00A06296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the knowledge that you </w:t>
      </w:r>
      <w:r w:rsidRPr="00D70ADB">
        <w:rPr>
          <w:rFonts w:eastAsia="Arial" w:cstheme="minorHAnsi"/>
          <w:w w:val="91"/>
        </w:rPr>
        <w:t xml:space="preserve">are </w:t>
      </w:r>
      <w:r w:rsidRPr="00D70ADB">
        <w:rPr>
          <w:rFonts w:eastAsia="Arial" w:cstheme="minorHAnsi"/>
        </w:rPr>
        <w:t xml:space="preserve">contributing to </w:t>
      </w:r>
      <w:r w:rsidRPr="00D70ADB">
        <w:rPr>
          <w:rFonts w:eastAsia="Arial" w:cstheme="minorHAnsi"/>
          <w:w w:val="92"/>
        </w:rPr>
        <w:t xml:space="preserve">society </w:t>
      </w:r>
      <w:r w:rsidRPr="00D70ADB">
        <w:rPr>
          <w:rFonts w:eastAsia="Arial" w:cstheme="minorHAnsi"/>
        </w:rPr>
        <w:t>and the future of young people</w:t>
      </w:r>
    </w:p>
    <w:p w:rsidR="00EE2B5D" w:rsidRPr="00D70ADB" w:rsidRDefault="00A06296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building </w:t>
      </w:r>
      <w:r w:rsidRPr="00D70ADB">
        <w:rPr>
          <w:rFonts w:eastAsia="Arial" w:cstheme="minorHAnsi"/>
          <w:w w:val="95"/>
        </w:rPr>
        <w:t xml:space="preserve">self-confidence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3"/>
        </w:rPr>
        <w:t xml:space="preserve">experience </w:t>
      </w:r>
      <w:r w:rsidRPr="00D70ADB">
        <w:rPr>
          <w:rFonts w:eastAsia="Arial" w:cstheme="minorHAnsi"/>
        </w:rPr>
        <w:t xml:space="preserve">of committee </w:t>
      </w:r>
      <w:r w:rsidRPr="00D70ADB">
        <w:rPr>
          <w:rFonts w:eastAsia="Arial" w:cstheme="minorHAnsi"/>
          <w:w w:val="102"/>
        </w:rPr>
        <w:t>work</w:t>
      </w:r>
    </w:p>
    <w:p w:rsidR="00EE2B5D" w:rsidRPr="00D70ADB" w:rsidRDefault="00A06296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  <w:w w:val="97"/>
        </w:rPr>
        <w:t xml:space="preserve">acquiring </w:t>
      </w:r>
      <w:r w:rsidRPr="00D70ADB">
        <w:rPr>
          <w:rFonts w:eastAsia="Arial" w:cstheme="minorHAnsi"/>
        </w:rPr>
        <w:t xml:space="preserve">new </w:t>
      </w:r>
      <w:r w:rsidRPr="00D70ADB">
        <w:rPr>
          <w:rFonts w:eastAsia="Arial" w:cstheme="minorHAnsi"/>
          <w:w w:val="89"/>
        </w:rPr>
        <w:t xml:space="preserve">skills </w:t>
      </w:r>
      <w:r w:rsidRPr="00D70ADB">
        <w:rPr>
          <w:rFonts w:eastAsia="Arial" w:cstheme="minorHAnsi"/>
        </w:rPr>
        <w:t xml:space="preserve">– </w:t>
      </w:r>
      <w:r w:rsidRPr="00D70ADB">
        <w:rPr>
          <w:rFonts w:eastAsia="Arial" w:cstheme="minorHAnsi"/>
          <w:w w:val="94"/>
        </w:rPr>
        <w:t xml:space="preserve">personal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4"/>
        </w:rPr>
        <w:t xml:space="preserve">professional </w:t>
      </w:r>
      <w:r w:rsidRPr="00D70ADB">
        <w:rPr>
          <w:rFonts w:eastAsia="Arial" w:cstheme="minorHAnsi"/>
        </w:rPr>
        <w:t xml:space="preserve">– through training and </w:t>
      </w:r>
      <w:r w:rsidRPr="00D70ADB">
        <w:rPr>
          <w:rFonts w:eastAsia="Arial" w:cstheme="minorHAnsi"/>
          <w:w w:val="101"/>
        </w:rPr>
        <w:t xml:space="preserve">information </w:t>
      </w:r>
      <w:r w:rsidRPr="00D70ADB">
        <w:rPr>
          <w:rFonts w:eastAsia="Arial" w:cstheme="minorHAnsi"/>
        </w:rPr>
        <w:t>and sharing</w:t>
      </w:r>
    </w:p>
    <w:p w:rsidR="00EE2B5D" w:rsidRPr="00D70ADB" w:rsidRDefault="00A06296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7"/>
        </w:rPr>
        <w:t xml:space="preserve">enjoyment </w:t>
      </w:r>
      <w:r w:rsidRPr="00D70ADB">
        <w:rPr>
          <w:rFonts w:eastAsia="Arial" w:cstheme="minorHAnsi"/>
        </w:rPr>
        <w:t xml:space="preserve">to be had from working with a group of </w:t>
      </w:r>
      <w:r w:rsidRPr="00D70ADB">
        <w:rPr>
          <w:rFonts w:eastAsia="Arial" w:cstheme="minorHAnsi"/>
          <w:w w:val="95"/>
        </w:rPr>
        <w:t xml:space="preserve">individuals </w:t>
      </w:r>
      <w:r w:rsidRPr="00D70ADB">
        <w:rPr>
          <w:rFonts w:eastAsia="Arial" w:cstheme="minorHAnsi"/>
        </w:rPr>
        <w:t xml:space="preserve">from </w:t>
      </w:r>
      <w:r w:rsidRPr="00D70ADB">
        <w:rPr>
          <w:rFonts w:eastAsia="Arial" w:cstheme="minorHAnsi"/>
          <w:w w:val="105"/>
        </w:rPr>
        <w:t>dif</w:t>
      </w:r>
      <w:r w:rsidRPr="00D70ADB">
        <w:rPr>
          <w:rFonts w:eastAsia="Arial" w:cstheme="minorHAnsi"/>
          <w:w w:val="99"/>
        </w:rPr>
        <w:t xml:space="preserve">ferent </w:t>
      </w:r>
      <w:r w:rsidRPr="00D70ADB">
        <w:rPr>
          <w:rFonts w:eastAsia="Arial" w:cstheme="minorHAnsi"/>
          <w:w w:val="95"/>
        </w:rPr>
        <w:t xml:space="preserve">backgrounds </w:t>
      </w:r>
      <w:r w:rsidRPr="00D70ADB">
        <w:rPr>
          <w:rFonts w:eastAsia="Arial" w:cstheme="minorHAnsi"/>
        </w:rPr>
        <w:t xml:space="preserve">who </w:t>
      </w:r>
      <w:r w:rsidRPr="00D70ADB">
        <w:rPr>
          <w:rFonts w:eastAsia="Arial" w:cstheme="minorHAnsi"/>
          <w:w w:val="90"/>
        </w:rPr>
        <w:t xml:space="preserve">share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2"/>
        </w:rPr>
        <w:t xml:space="preserve">similar passion </w:t>
      </w:r>
      <w:r w:rsidRPr="00D70ADB">
        <w:rPr>
          <w:rFonts w:eastAsia="Arial" w:cstheme="minorHAnsi"/>
        </w:rPr>
        <w:t>for education.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0"/>
        </w:rPr>
        <w:t xml:space="preserve">The </w:t>
      </w:r>
      <w:r w:rsidRPr="00D70ADB">
        <w:rPr>
          <w:rFonts w:eastAsia="Arial" w:cstheme="minorHAnsi"/>
        </w:rPr>
        <w:t xml:space="preserve">role of </w:t>
      </w:r>
      <w:r w:rsidRPr="00D70ADB">
        <w:rPr>
          <w:rFonts w:eastAsia="Arial" w:cstheme="minorHAnsi"/>
          <w:w w:val="94"/>
        </w:rPr>
        <w:t xml:space="preserve">academy trustee is </w:t>
      </w:r>
      <w:r w:rsidRPr="00D70ADB">
        <w:rPr>
          <w:rFonts w:eastAsia="Arial" w:cstheme="minorHAnsi"/>
        </w:rPr>
        <w:t xml:space="preserve">one that </w:t>
      </w:r>
      <w:r w:rsidRPr="00D70ADB">
        <w:rPr>
          <w:rFonts w:eastAsia="Arial" w:cstheme="minorHAnsi"/>
          <w:w w:val="93"/>
        </w:rPr>
        <w:t xml:space="preserve">can </w:t>
      </w:r>
      <w:r w:rsidRPr="00D70ADB">
        <w:rPr>
          <w:rFonts w:eastAsia="Arial" w:cstheme="minorHAnsi"/>
        </w:rPr>
        <w:t xml:space="preserve">offer considerable </w:t>
      </w:r>
      <w:r w:rsidRPr="00D70ADB">
        <w:rPr>
          <w:rFonts w:eastAsia="Arial" w:cstheme="minorHAnsi"/>
          <w:w w:val="93"/>
        </w:rPr>
        <w:t xml:space="preserve">satisfaction, challenges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2"/>
        </w:rPr>
        <w:t xml:space="preserve">experiences, </w:t>
      </w:r>
      <w:r w:rsidRPr="00D70ADB">
        <w:rPr>
          <w:rFonts w:eastAsia="Arial" w:cstheme="minorHAnsi"/>
        </w:rPr>
        <w:t xml:space="preserve">but it </w:t>
      </w:r>
      <w:r w:rsidRPr="00D70ADB">
        <w:rPr>
          <w:rFonts w:eastAsia="Arial" w:cstheme="minorHAnsi"/>
          <w:w w:val="96"/>
        </w:rPr>
        <w:t xml:space="preserve">should </w:t>
      </w:r>
      <w:r w:rsidRPr="00D70ADB">
        <w:rPr>
          <w:rFonts w:eastAsia="Arial" w:cstheme="minorHAnsi"/>
        </w:rPr>
        <w:t xml:space="preserve">not be forgotten that the position </w:t>
      </w:r>
      <w:r w:rsidRPr="00D70ADB">
        <w:rPr>
          <w:rFonts w:eastAsia="Arial" w:cstheme="minorHAnsi"/>
          <w:w w:val="93"/>
        </w:rPr>
        <w:t xml:space="preserve">can </w:t>
      </w:r>
      <w:r w:rsidRPr="00D70ADB">
        <w:rPr>
          <w:rFonts w:eastAsia="Arial" w:cstheme="minorHAnsi"/>
        </w:rPr>
        <w:t xml:space="preserve">be quite </w:t>
      </w:r>
      <w:r w:rsidRPr="00D70ADB">
        <w:rPr>
          <w:rFonts w:eastAsia="Arial" w:cstheme="minorHAnsi"/>
          <w:w w:val="95"/>
        </w:rPr>
        <w:t xml:space="preserve">onerous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5"/>
        </w:rPr>
        <w:t xml:space="preserve">require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7"/>
        </w:rPr>
        <w:t xml:space="preserve">significant </w:t>
      </w:r>
      <w:r w:rsidRPr="00D70ADB">
        <w:rPr>
          <w:rFonts w:eastAsia="Arial" w:cstheme="minorHAnsi"/>
        </w:rPr>
        <w:t>time commitment.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1"/>
        </w:rPr>
        <w:t xml:space="preserve">This code </w:t>
      </w:r>
      <w:r w:rsidRPr="00D70ADB">
        <w:rPr>
          <w:rFonts w:eastAsia="Arial" w:cstheme="minorHAnsi"/>
        </w:rPr>
        <w:t xml:space="preserve">of conduct </w:t>
      </w:r>
      <w:r w:rsidRPr="00D70ADB">
        <w:rPr>
          <w:rFonts w:eastAsia="Arial" w:cstheme="minorHAnsi"/>
          <w:w w:val="93"/>
        </w:rPr>
        <w:t xml:space="preserve">provides trustees </w:t>
      </w:r>
      <w:r w:rsidRPr="00D70ADB">
        <w:rPr>
          <w:rFonts w:eastAsia="Arial" w:cstheme="minorHAnsi"/>
        </w:rPr>
        <w:t xml:space="preserve">with </w:t>
      </w:r>
      <w:r w:rsidRPr="00D70ADB">
        <w:rPr>
          <w:rFonts w:eastAsia="Arial" w:cstheme="minorHAnsi"/>
          <w:w w:val="89"/>
        </w:rPr>
        <w:t xml:space="preserve">guidelines as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2"/>
        </w:rPr>
        <w:t xml:space="preserve">standards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4"/>
        </w:rPr>
        <w:t xml:space="preserve">behaviour </w:t>
      </w:r>
      <w:r w:rsidRPr="00D70ADB">
        <w:rPr>
          <w:rFonts w:eastAsia="Arial" w:cstheme="minorHAnsi"/>
        </w:rPr>
        <w:t>that The Inspiring Change Multi-Academy Trust</w:t>
      </w:r>
      <w:r w:rsidRPr="00D70ADB">
        <w:rPr>
          <w:rFonts w:eastAsia="Arial" w:cstheme="minorHAnsi"/>
          <w:w w:val="92"/>
        </w:rPr>
        <w:t xml:space="preserve"> (ICMAT) expects </w:t>
      </w:r>
      <w:r w:rsidRPr="00D70ADB">
        <w:rPr>
          <w:rFonts w:eastAsia="Arial" w:cstheme="minorHAnsi"/>
        </w:rPr>
        <w:t xml:space="preserve">from the Trust Board, both </w:t>
      </w:r>
      <w:r w:rsidRPr="00D70ADB">
        <w:rPr>
          <w:rFonts w:eastAsia="Arial" w:cstheme="minorHAnsi"/>
          <w:w w:val="96"/>
        </w:rPr>
        <w:t xml:space="preserve">individually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3"/>
        </w:rPr>
        <w:t xml:space="preserve">collectively, </w:t>
      </w:r>
      <w:r w:rsidRPr="00D70ADB">
        <w:rPr>
          <w:rFonts w:eastAsia="Arial" w:cstheme="minorHAnsi"/>
        </w:rPr>
        <w:t>when acting on behalf of, or representing, the academy.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1"/>
        </w:rPr>
        <w:t xml:space="preserve">This code </w:t>
      </w:r>
      <w:r w:rsidRPr="00D70ADB">
        <w:rPr>
          <w:rFonts w:eastAsia="Arial" w:cstheme="minorHAnsi"/>
        </w:rPr>
        <w:t xml:space="preserve">of conduct </w:t>
      </w:r>
      <w:r w:rsidRPr="00D70ADB">
        <w:rPr>
          <w:rFonts w:eastAsia="Arial" w:cstheme="minorHAnsi"/>
          <w:w w:val="96"/>
        </w:rPr>
        <w:t xml:space="preserve">should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4"/>
        </w:rPr>
        <w:t xml:space="preserve">read </w:t>
      </w:r>
      <w:r w:rsidRPr="00D70ADB">
        <w:rPr>
          <w:rFonts w:eastAsia="Arial" w:cstheme="minorHAnsi"/>
        </w:rPr>
        <w:t xml:space="preserve">in conjunction </w:t>
      </w:r>
      <w:r w:rsidRPr="00D70ADB">
        <w:rPr>
          <w:rFonts w:eastAsia="Arial" w:cstheme="minorHAnsi"/>
          <w:w w:val="105"/>
        </w:rPr>
        <w:t>with:</w:t>
      </w:r>
    </w:p>
    <w:p w:rsidR="00EE2B5D" w:rsidRPr="00D70ADB" w:rsidRDefault="00A06296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5"/>
        </w:rPr>
        <w:t xml:space="preserve">duties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3"/>
        </w:rPr>
        <w:t xml:space="preserve">responsibilities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3"/>
        </w:rPr>
        <w:t xml:space="preserve">academy </w:t>
      </w:r>
      <w:r w:rsidRPr="00D70ADB">
        <w:rPr>
          <w:rFonts w:eastAsia="Arial" w:cstheme="minorHAnsi"/>
        </w:rPr>
        <w:t>trustees (see the Academies Financial Handbook)</w:t>
      </w:r>
    </w:p>
    <w:p w:rsidR="00EE2B5D" w:rsidRPr="00D70ADB" w:rsidRDefault="00A06296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any </w:t>
      </w:r>
      <w:r w:rsidRPr="00D70ADB">
        <w:rPr>
          <w:rFonts w:eastAsia="Arial" w:cstheme="minorHAnsi"/>
        </w:rPr>
        <w:t xml:space="preserve">role </w:t>
      </w:r>
      <w:r w:rsidRPr="00D70ADB">
        <w:rPr>
          <w:rFonts w:eastAsia="Arial" w:cstheme="minorHAnsi"/>
          <w:w w:val="94"/>
        </w:rPr>
        <w:t xml:space="preserve">descriptions </w:t>
      </w:r>
      <w:r w:rsidRPr="00D70ADB">
        <w:rPr>
          <w:rFonts w:eastAsia="Arial" w:cstheme="minorHAnsi"/>
        </w:rPr>
        <w:t xml:space="preserve">for trustees </w:t>
      </w:r>
    </w:p>
    <w:p w:rsidR="00EE2B5D" w:rsidRPr="00D70ADB" w:rsidRDefault="00A06296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  <w:w w:val="95"/>
        </w:rPr>
        <w:t xml:space="preserve">any statement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2"/>
        </w:rPr>
        <w:t xml:space="preserve">expectations issued </w:t>
      </w:r>
      <w:r w:rsidRPr="00D70ADB">
        <w:rPr>
          <w:rFonts w:eastAsia="Arial" w:cstheme="minorHAnsi"/>
        </w:rPr>
        <w:t>by the academy</w:t>
      </w:r>
    </w:p>
    <w:p w:rsidR="00EE2B5D" w:rsidRPr="00D70ADB" w:rsidRDefault="00A06296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2"/>
        </w:rPr>
        <w:t xml:space="preserve">articles </w:t>
      </w:r>
      <w:r w:rsidRPr="00D70ADB">
        <w:rPr>
          <w:rFonts w:eastAsia="Arial" w:cstheme="minorHAnsi"/>
        </w:rPr>
        <w:t>of association</w:t>
      </w:r>
    </w:p>
    <w:p w:rsidR="00EE2B5D" w:rsidRPr="00D70ADB" w:rsidRDefault="00A06296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meeting etiquette protocol</w:t>
      </w:r>
    </w:p>
    <w:p w:rsidR="00EE2B5D" w:rsidRPr="00D70ADB" w:rsidRDefault="00A06296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5"/>
        </w:rPr>
        <w:t xml:space="preserve">policy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5"/>
        </w:rPr>
        <w:t xml:space="preserve">procedures covering conflicts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6"/>
        </w:rPr>
        <w:t xml:space="preserve">interest, </w:t>
      </w:r>
      <w:r w:rsidRPr="00D70ADB">
        <w:rPr>
          <w:rFonts w:eastAsia="Arial" w:cstheme="minorHAnsi"/>
        </w:rPr>
        <w:t>anti-money l</w:t>
      </w:r>
      <w:r w:rsidRPr="00D70ADB">
        <w:rPr>
          <w:rFonts w:eastAsia="Arial" w:cstheme="minorHAnsi"/>
          <w:w w:val="97"/>
        </w:rPr>
        <w:t xml:space="preserve">aundering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7"/>
        </w:rPr>
        <w:t xml:space="preserve">anti-bribery,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4"/>
        </w:rPr>
        <w:t xml:space="preserve">declaration, acceptance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3"/>
        </w:rPr>
        <w:t xml:space="preserve">refusal </w:t>
      </w:r>
      <w:r w:rsidRPr="00D70ADB">
        <w:rPr>
          <w:rFonts w:eastAsia="Arial" w:cstheme="minorHAnsi"/>
        </w:rPr>
        <w:t>of gifts and hospitality</w:t>
      </w:r>
    </w:p>
    <w:p w:rsidR="00EE2B5D" w:rsidRPr="00D70ADB" w:rsidRDefault="00A06296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3"/>
        </w:rPr>
        <w:t xml:space="preserve">vision </w:t>
      </w:r>
      <w:r w:rsidRPr="00D70ADB">
        <w:rPr>
          <w:rFonts w:eastAsia="Arial" w:cstheme="minorHAnsi"/>
        </w:rPr>
        <w:t>and values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</w:rPr>
        <w:t xml:space="preserve">Why we have a </w:t>
      </w:r>
      <w:r w:rsidRPr="00D70ADB">
        <w:rPr>
          <w:rFonts w:eastAsia="Arial" w:cstheme="minorHAnsi"/>
          <w:b/>
          <w:bCs/>
          <w:w w:val="95"/>
        </w:rPr>
        <w:t xml:space="preserve">code </w:t>
      </w:r>
      <w:r w:rsidRPr="00D70ADB">
        <w:rPr>
          <w:rFonts w:eastAsia="Arial" w:cstheme="minorHAnsi"/>
          <w:b/>
          <w:bCs/>
        </w:rPr>
        <w:t>of conduct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The Board of ICMAT </w:t>
      </w:r>
      <w:r w:rsidRPr="00D70ADB">
        <w:rPr>
          <w:rFonts w:eastAsia="Arial" w:cstheme="minorHAnsi"/>
          <w:w w:val="91"/>
        </w:rPr>
        <w:t xml:space="preserve">has </w:t>
      </w:r>
      <w:r w:rsidRPr="00D70ADB">
        <w:rPr>
          <w:rFonts w:eastAsia="Arial" w:cstheme="minorHAnsi"/>
        </w:rPr>
        <w:t xml:space="preserve">ultimate </w:t>
      </w:r>
      <w:r w:rsidRPr="00D70ADB">
        <w:rPr>
          <w:rFonts w:eastAsia="Arial" w:cstheme="minorHAnsi"/>
          <w:w w:val="94"/>
        </w:rPr>
        <w:t xml:space="preserve">responsibility </w:t>
      </w:r>
      <w:r w:rsidRPr="00D70ADB">
        <w:rPr>
          <w:rFonts w:eastAsia="Arial" w:cstheme="minorHAnsi"/>
        </w:rPr>
        <w:t xml:space="preserve">for all </w:t>
      </w:r>
      <w:r w:rsidRPr="00D70ADB">
        <w:rPr>
          <w:rFonts w:eastAsia="Arial" w:cstheme="minorHAnsi"/>
          <w:w w:val="94"/>
        </w:rPr>
        <w:t xml:space="preserve">actions carried </w:t>
      </w:r>
      <w:r w:rsidRPr="00D70ADB">
        <w:rPr>
          <w:rFonts w:eastAsia="Arial" w:cstheme="minorHAnsi"/>
        </w:rPr>
        <w:t xml:space="preserve">out by staff, </w:t>
      </w:r>
      <w:r w:rsidRPr="00D70ADB">
        <w:rPr>
          <w:rFonts w:eastAsia="Arial" w:cstheme="minorHAnsi"/>
          <w:w w:val="96"/>
        </w:rPr>
        <w:t xml:space="preserve">committees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5"/>
        </w:rPr>
        <w:t xml:space="preserve">volunteers </w:t>
      </w:r>
      <w:r w:rsidRPr="00D70ADB">
        <w:rPr>
          <w:rFonts w:eastAsia="Arial" w:cstheme="minorHAnsi"/>
        </w:rPr>
        <w:t xml:space="preserve">throughout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 xml:space="preserve">s </w:t>
      </w:r>
      <w:r w:rsidRPr="00D70ADB">
        <w:rPr>
          <w:rFonts w:eastAsia="Arial" w:cstheme="minorHAnsi"/>
          <w:w w:val="92"/>
        </w:rPr>
        <w:t xml:space="preserve">activities. This responsibility includes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5"/>
        </w:rPr>
        <w:t xml:space="preserve">stewardship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3"/>
        </w:rPr>
        <w:t xml:space="preserve">charitable resources, </w:t>
      </w:r>
      <w:r w:rsidRPr="00D70ADB">
        <w:rPr>
          <w:rFonts w:eastAsia="Arial" w:cstheme="minorHAnsi"/>
        </w:rPr>
        <w:t xml:space="preserve">public funds and the </w:t>
      </w:r>
      <w:r w:rsidRPr="00D70ADB">
        <w:rPr>
          <w:rFonts w:eastAsia="Arial" w:cstheme="minorHAnsi"/>
          <w:w w:val="93"/>
        </w:rPr>
        <w:t xml:space="preserve">delivery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7"/>
        </w:rPr>
        <w:t xml:space="preserve">continuous improvement </w:t>
      </w:r>
      <w:r w:rsidRPr="00D70ADB">
        <w:rPr>
          <w:rFonts w:eastAsia="Arial" w:cstheme="minorHAnsi"/>
        </w:rPr>
        <w:t>in education.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The Trust Board </w:t>
      </w:r>
      <w:r w:rsidRPr="00D70ADB">
        <w:rPr>
          <w:rFonts w:eastAsia="Arial" w:cstheme="minorHAnsi"/>
          <w:w w:val="90"/>
        </w:rPr>
        <w:t xml:space="preserve">is </w:t>
      </w:r>
      <w:r w:rsidRPr="00D70ADB">
        <w:rPr>
          <w:rFonts w:eastAsia="Arial" w:cstheme="minorHAnsi"/>
        </w:rPr>
        <w:t xml:space="preserve">therefore </w:t>
      </w:r>
      <w:r w:rsidRPr="00D70ADB">
        <w:rPr>
          <w:rFonts w:eastAsia="Arial" w:cstheme="minorHAnsi"/>
          <w:w w:val="97"/>
        </w:rPr>
        <w:t xml:space="preserve">determined </w:t>
      </w:r>
      <w:r w:rsidRPr="00D70ADB">
        <w:rPr>
          <w:rFonts w:eastAsia="Arial" w:cstheme="minorHAnsi"/>
        </w:rPr>
        <w:t xml:space="preserve">to ensure the </w:t>
      </w:r>
      <w:r w:rsidRPr="00D70ADB">
        <w:rPr>
          <w:rFonts w:eastAsia="Arial" w:cstheme="minorHAnsi"/>
          <w:w w:val="93"/>
        </w:rPr>
        <w:t xml:space="preserve">academy inspires confidence </w:t>
      </w:r>
      <w:r w:rsidRPr="00D70ADB">
        <w:rPr>
          <w:rFonts w:eastAsia="Arial" w:cstheme="minorHAnsi"/>
        </w:rPr>
        <w:t xml:space="preserve">and trust among its </w:t>
      </w:r>
      <w:r w:rsidRPr="00D70ADB">
        <w:rPr>
          <w:rFonts w:eastAsia="Arial" w:cstheme="minorHAnsi"/>
          <w:w w:val="95"/>
        </w:rPr>
        <w:t xml:space="preserve">pupils, parents, </w:t>
      </w:r>
      <w:r w:rsidRPr="00D70ADB">
        <w:rPr>
          <w:rFonts w:eastAsia="Arial" w:cstheme="minorHAnsi"/>
        </w:rPr>
        <w:t xml:space="preserve">staff, members, </w:t>
      </w:r>
      <w:r w:rsidRPr="00D70ADB">
        <w:rPr>
          <w:rFonts w:eastAsia="Arial" w:cstheme="minorHAnsi"/>
          <w:w w:val="93"/>
        </w:rPr>
        <w:t xml:space="preserve">partners, supporters, funders, sponsor(s), suppliers </w:t>
      </w:r>
      <w:r w:rsidRPr="00D70ADB">
        <w:rPr>
          <w:rFonts w:eastAsia="Arial" w:cstheme="minorHAnsi"/>
        </w:rPr>
        <w:t xml:space="preserve">and the wider public by </w:t>
      </w:r>
      <w:r w:rsidRPr="00D70ADB">
        <w:rPr>
          <w:rFonts w:eastAsia="Arial" w:cstheme="minorHAnsi"/>
          <w:w w:val="98"/>
        </w:rPr>
        <w:t xml:space="preserve">demonstrating </w:t>
      </w:r>
      <w:r w:rsidRPr="00D70ADB">
        <w:rPr>
          <w:rFonts w:eastAsia="Arial" w:cstheme="minorHAnsi"/>
        </w:rPr>
        <w:t xml:space="preserve">integrity, and </w:t>
      </w:r>
      <w:r w:rsidRPr="00D70ADB">
        <w:rPr>
          <w:rFonts w:eastAsia="Arial" w:cstheme="minorHAnsi"/>
          <w:w w:val="94"/>
        </w:rPr>
        <w:t xml:space="preserve">avoiding any </w:t>
      </w:r>
      <w:r w:rsidRPr="00D70ADB">
        <w:rPr>
          <w:rFonts w:eastAsia="Arial" w:cstheme="minorHAnsi"/>
        </w:rPr>
        <w:t xml:space="preserve">potential or </w:t>
      </w:r>
      <w:r w:rsidRPr="00D70ADB">
        <w:rPr>
          <w:rFonts w:eastAsia="Arial" w:cstheme="minorHAnsi"/>
          <w:w w:val="94"/>
        </w:rPr>
        <w:t xml:space="preserve">real situations </w:t>
      </w:r>
      <w:r w:rsidRPr="00D70ADB">
        <w:rPr>
          <w:rFonts w:eastAsia="Arial" w:cstheme="minorHAnsi"/>
        </w:rPr>
        <w:t xml:space="preserve">of undue bias or </w:t>
      </w:r>
      <w:r w:rsidRPr="00D70ADB">
        <w:rPr>
          <w:rFonts w:eastAsia="Arial" w:cstheme="minorHAnsi"/>
          <w:w w:val="97"/>
        </w:rPr>
        <w:t xml:space="preserve">influence </w:t>
      </w:r>
      <w:r w:rsidRPr="00D70ADB">
        <w:rPr>
          <w:rFonts w:eastAsia="Arial" w:cstheme="minorHAnsi"/>
        </w:rPr>
        <w:t xml:space="preserve">in the </w:t>
      </w:r>
      <w:r w:rsidRPr="00D70ADB">
        <w:rPr>
          <w:rFonts w:eastAsia="Arial" w:cstheme="minorHAnsi"/>
          <w:w w:val="93"/>
        </w:rPr>
        <w:t xml:space="preserve">decision </w:t>
      </w:r>
      <w:r w:rsidRPr="00D70ADB">
        <w:rPr>
          <w:rFonts w:eastAsia="Arial" w:cstheme="minorHAnsi"/>
        </w:rPr>
        <w:t xml:space="preserve">making of the </w:t>
      </w:r>
      <w:r w:rsidRPr="00D70ADB">
        <w:rPr>
          <w:rFonts w:eastAsia="Arial" w:cstheme="minorHAnsi"/>
          <w:w w:val="93"/>
        </w:rPr>
        <w:t xml:space="preserve">academy </w:t>
      </w:r>
      <w:r w:rsidRPr="00D70ADB">
        <w:rPr>
          <w:rFonts w:eastAsia="Arial" w:cstheme="minorHAnsi"/>
        </w:rPr>
        <w:t xml:space="preserve">and in </w:t>
      </w:r>
      <w:r w:rsidRPr="00D70ADB">
        <w:rPr>
          <w:rFonts w:eastAsia="Arial" w:cstheme="minorHAnsi"/>
          <w:w w:val="94"/>
        </w:rPr>
        <w:t xml:space="preserve">dealings </w:t>
      </w:r>
      <w:r w:rsidRPr="00D70ADB">
        <w:rPr>
          <w:rFonts w:eastAsia="Arial" w:cstheme="minorHAnsi"/>
        </w:rPr>
        <w:t xml:space="preserve">with staff, pupils, </w:t>
      </w:r>
      <w:r w:rsidRPr="00D70ADB">
        <w:rPr>
          <w:rFonts w:eastAsia="Arial" w:cstheme="minorHAnsi"/>
          <w:w w:val="94"/>
        </w:rPr>
        <w:t xml:space="preserve">parents </w:t>
      </w:r>
      <w:r w:rsidRPr="00D70ADB">
        <w:rPr>
          <w:rFonts w:eastAsia="Arial" w:cstheme="minorHAnsi"/>
        </w:rPr>
        <w:t>and volunteers.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w w:val="91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1"/>
        </w:rPr>
        <w:t xml:space="preserve">The articles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3"/>
        </w:rPr>
        <w:t xml:space="preserve">association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5"/>
        </w:rPr>
        <w:t xml:space="preserve">The Inspiring Change Multi-Academy Trust </w:t>
      </w:r>
      <w:r w:rsidRPr="00D70ADB">
        <w:rPr>
          <w:rFonts w:eastAsia="Arial" w:cstheme="minorHAnsi"/>
          <w:w w:val="94"/>
        </w:rPr>
        <w:t xml:space="preserve">make provision </w:t>
      </w:r>
      <w:r w:rsidRPr="00D70ADB">
        <w:rPr>
          <w:rFonts w:eastAsia="Arial" w:cstheme="minorHAnsi"/>
        </w:rPr>
        <w:t>for the appointment</w:t>
      </w:r>
      <w:r w:rsidRPr="00D70ADB">
        <w:rPr>
          <w:rFonts w:eastAsia="Arial" w:cstheme="minorHAnsi"/>
          <w:w w:val="96"/>
        </w:rPr>
        <w:t xml:space="preserve">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4"/>
        </w:rPr>
        <w:t xml:space="preserve">trustees, practice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5"/>
        </w:rPr>
        <w:t xml:space="preserve">procedure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3"/>
        </w:rPr>
        <w:t xml:space="preserve">decision </w:t>
      </w:r>
      <w:r w:rsidRPr="00D70ADB">
        <w:rPr>
          <w:rFonts w:eastAsia="Arial" w:cstheme="minorHAnsi"/>
        </w:rPr>
        <w:t xml:space="preserve">making, tenure of office and ultimately the </w:t>
      </w:r>
      <w:r w:rsidRPr="00D70ADB">
        <w:rPr>
          <w:rFonts w:eastAsia="Arial" w:cstheme="minorHAnsi"/>
          <w:w w:val="94"/>
        </w:rPr>
        <w:t xml:space="preserve">removal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2"/>
        </w:rPr>
        <w:t xml:space="preserve">trustees. This code </w:t>
      </w:r>
      <w:r w:rsidRPr="00D70ADB">
        <w:rPr>
          <w:rFonts w:eastAsia="Arial" w:cstheme="minorHAnsi"/>
          <w:w w:val="106"/>
        </w:rPr>
        <w:t xml:space="preserve">of </w:t>
      </w:r>
      <w:r w:rsidRPr="00D70ADB">
        <w:rPr>
          <w:rFonts w:eastAsia="Arial" w:cstheme="minorHAnsi"/>
        </w:rPr>
        <w:t xml:space="preserve">conduct </w:t>
      </w:r>
      <w:r w:rsidRPr="00D70ADB">
        <w:rPr>
          <w:rFonts w:eastAsia="Arial" w:cstheme="minorHAnsi"/>
          <w:w w:val="96"/>
        </w:rPr>
        <w:t xml:space="preserve">complements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2"/>
        </w:rPr>
        <w:t xml:space="preserve">articles </w:t>
      </w:r>
      <w:r w:rsidRPr="00D70ADB">
        <w:rPr>
          <w:rFonts w:eastAsia="Arial" w:cstheme="minorHAnsi"/>
        </w:rPr>
        <w:t>of association.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b/>
          <w:bCs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</w:rPr>
        <w:t xml:space="preserve">Appointment and </w:t>
      </w:r>
      <w:r w:rsidRPr="00D70ADB">
        <w:rPr>
          <w:rFonts w:eastAsia="Arial" w:cstheme="minorHAnsi"/>
          <w:b/>
          <w:bCs/>
          <w:w w:val="102"/>
        </w:rPr>
        <w:t>tenur</w:t>
      </w:r>
      <w:r w:rsidRPr="00D70ADB">
        <w:rPr>
          <w:rFonts w:eastAsia="Arial" w:cstheme="minorHAnsi"/>
          <w:b/>
          <w:bCs/>
        </w:rPr>
        <w:t>e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The Trust Board </w:t>
      </w:r>
      <w:r w:rsidRPr="00D70ADB">
        <w:rPr>
          <w:rFonts w:eastAsia="Arial" w:cstheme="minorHAnsi"/>
          <w:w w:val="93"/>
        </w:rPr>
        <w:t xml:space="preserve">comprises </w:t>
      </w:r>
      <w:r w:rsidRPr="00D70ADB">
        <w:rPr>
          <w:rFonts w:eastAsia="Arial" w:cstheme="minorHAnsi"/>
        </w:rPr>
        <w:t>appointed/c</w:t>
      </w:r>
      <w:r w:rsidRPr="00D70ADB">
        <w:rPr>
          <w:rFonts w:eastAsia="Arial" w:cstheme="minorHAnsi"/>
          <w:w w:val="95"/>
        </w:rPr>
        <w:t xml:space="preserve">o-opted individuals. The </w:t>
      </w:r>
      <w:r w:rsidRPr="00D70ADB">
        <w:rPr>
          <w:rFonts w:eastAsia="Arial" w:cstheme="minorHAnsi"/>
        </w:rPr>
        <w:t xml:space="preserve">term of office for </w:t>
      </w:r>
      <w:r w:rsidRPr="00D70ADB">
        <w:rPr>
          <w:rFonts w:eastAsia="Arial" w:cstheme="minorHAnsi"/>
          <w:w w:val="97"/>
        </w:rPr>
        <w:t xml:space="preserve">individual </w:t>
      </w:r>
      <w:r w:rsidRPr="00D70ADB">
        <w:rPr>
          <w:rFonts w:eastAsia="Arial" w:cstheme="minorHAnsi"/>
        </w:rPr>
        <w:t>trustees</w:t>
      </w:r>
      <w:r w:rsidRPr="00D70ADB">
        <w:rPr>
          <w:rFonts w:eastAsia="Arial" w:cstheme="minorHAnsi"/>
          <w:w w:val="89"/>
        </w:rPr>
        <w:t xml:space="preserve"> is four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0"/>
        </w:rPr>
        <w:t xml:space="preserve">years, </w:t>
      </w:r>
      <w:r w:rsidRPr="00D70ADB">
        <w:rPr>
          <w:rFonts w:eastAsia="Arial" w:cstheme="minorHAnsi"/>
        </w:rPr>
        <w:t xml:space="preserve">after which period the </w:t>
      </w:r>
      <w:r w:rsidRPr="00D70ADB">
        <w:rPr>
          <w:rFonts w:eastAsia="Arial" w:cstheme="minorHAnsi"/>
          <w:w w:val="94"/>
        </w:rPr>
        <w:t xml:space="preserve">trustees may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4"/>
        </w:rPr>
        <w:t xml:space="preserve">able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5"/>
        </w:rPr>
        <w:t xml:space="preserve">stand </w:t>
      </w:r>
      <w:r w:rsidRPr="00D70ADB">
        <w:rPr>
          <w:rFonts w:eastAsia="Arial" w:cstheme="minorHAnsi"/>
        </w:rPr>
        <w:t xml:space="preserve">for </w:t>
      </w:r>
      <w:r w:rsidRPr="00D70ADB">
        <w:rPr>
          <w:rFonts w:eastAsia="Arial" w:cstheme="minorHAnsi"/>
          <w:w w:val="97"/>
        </w:rPr>
        <w:t>re-appointment.</w:t>
      </w:r>
      <w:r w:rsidRPr="00D70ADB">
        <w:rPr>
          <w:rFonts w:eastAsia="Arial" w:cstheme="minorHAnsi"/>
        </w:rPr>
        <w:t xml:space="preserve"> A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must not be </w:t>
      </w:r>
      <w:r w:rsidRPr="00D70ADB">
        <w:rPr>
          <w:rFonts w:eastAsia="Arial" w:cstheme="minorHAnsi"/>
          <w:w w:val="96"/>
        </w:rPr>
        <w:t xml:space="preserve">disqualified </w:t>
      </w:r>
      <w:r w:rsidRPr="00D70ADB">
        <w:rPr>
          <w:rFonts w:eastAsia="Arial" w:cstheme="minorHAnsi"/>
        </w:rPr>
        <w:t xml:space="preserve">from acting </w:t>
      </w:r>
      <w:r w:rsidRPr="00D70ADB">
        <w:rPr>
          <w:rFonts w:eastAsia="Arial" w:cstheme="minorHAnsi"/>
          <w:w w:val="88"/>
        </w:rPr>
        <w:t xml:space="preserve">as such </w:t>
      </w:r>
      <w:r w:rsidRPr="00D70ADB">
        <w:rPr>
          <w:rFonts w:eastAsia="Arial" w:cstheme="minorHAnsi"/>
        </w:rPr>
        <w:t xml:space="preserve">in order </w:t>
      </w:r>
      <w:r w:rsidRPr="00D70ADB">
        <w:rPr>
          <w:rFonts w:eastAsia="Arial" w:cstheme="minorHAnsi"/>
          <w:w w:val="106"/>
        </w:rPr>
        <w:t xml:space="preserve">to </w:t>
      </w:r>
      <w:r w:rsidRPr="00D70ADB">
        <w:rPr>
          <w:rFonts w:eastAsia="Arial" w:cstheme="minorHAnsi"/>
          <w:w w:val="95"/>
        </w:rPr>
        <w:t xml:space="preserve">stand </w:t>
      </w:r>
      <w:r w:rsidRPr="00D70ADB">
        <w:rPr>
          <w:rFonts w:eastAsia="Arial" w:cstheme="minorHAnsi"/>
        </w:rPr>
        <w:t>for appointment.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D96780" w:rsidRDefault="00D96780">
      <w:pPr>
        <w:spacing w:after="0" w:line="240" w:lineRule="auto"/>
        <w:ind w:left="-426"/>
        <w:rPr>
          <w:rFonts w:eastAsia="Arial" w:cstheme="minorHAnsi"/>
          <w:w w:val="94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The trustees represent </w:t>
      </w:r>
      <w:r w:rsidRPr="00D70ADB">
        <w:rPr>
          <w:rFonts w:eastAsia="Arial" w:cstheme="minorHAnsi"/>
        </w:rPr>
        <w:t xml:space="preserve">the interests of all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4"/>
        </w:rPr>
        <w:t xml:space="preserve">pupils and wider stakeholders. The trustee owes </w:t>
      </w:r>
      <w:r w:rsidRPr="00D70ADB">
        <w:rPr>
          <w:rFonts w:eastAsia="Arial" w:cstheme="minorHAnsi"/>
        </w:rPr>
        <w:t xml:space="preserve">his/her duty to the </w:t>
      </w:r>
      <w:r w:rsidRPr="00D70ADB">
        <w:rPr>
          <w:rFonts w:eastAsia="Arial" w:cstheme="minorHAnsi"/>
          <w:w w:val="93"/>
        </w:rPr>
        <w:t xml:space="preserve">academy </w:t>
      </w:r>
      <w:r w:rsidRPr="00D70ADB">
        <w:rPr>
          <w:rFonts w:eastAsia="Arial" w:cstheme="minorHAnsi"/>
        </w:rPr>
        <w:t xml:space="preserve">and not to </w:t>
      </w:r>
      <w:r w:rsidRPr="00D70ADB">
        <w:rPr>
          <w:rFonts w:eastAsia="Arial" w:cstheme="minorHAnsi"/>
          <w:w w:val="95"/>
        </w:rPr>
        <w:t xml:space="preserve">any individual, organisation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5"/>
        </w:rPr>
        <w:t xml:space="preserve">constituency </w:t>
      </w:r>
      <w:r w:rsidRPr="00D70ADB">
        <w:rPr>
          <w:rFonts w:eastAsia="Arial" w:cstheme="minorHAnsi"/>
          <w:w w:val="103"/>
        </w:rPr>
        <w:t xml:space="preserve">that </w:t>
      </w:r>
      <w:r w:rsidRPr="00D70ADB">
        <w:rPr>
          <w:rFonts w:eastAsia="Arial" w:cstheme="minorHAnsi"/>
        </w:rPr>
        <w:t>appointed them.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</w:rPr>
        <w:t xml:space="preserve">Induction and </w:t>
      </w:r>
      <w:r w:rsidRPr="00D70ADB">
        <w:rPr>
          <w:rFonts w:eastAsia="Arial" w:cstheme="minorHAnsi"/>
          <w:b/>
          <w:bCs/>
          <w:w w:val="101"/>
        </w:rPr>
        <w:t>training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  <w:w w:val="95"/>
        </w:rPr>
      </w:pPr>
      <w:r w:rsidRPr="00D70ADB">
        <w:rPr>
          <w:rFonts w:eastAsia="Arial" w:cstheme="minorHAnsi"/>
        </w:rPr>
        <w:t xml:space="preserve">In order for </w:t>
      </w:r>
      <w:r w:rsidRPr="00D70ADB">
        <w:rPr>
          <w:rFonts w:eastAsia="Arial" w:cstheme="minorHAnsi"/>
          <w:w w:val="94"/>
        </w:rPr>
        <w:t xml:space="preserve">trustees </w:t>
      </w:r>
      <w:r w:rsidRPr="00D70ADB">
        <w:rPr>
          <w:rFonts w:eastAsia="Arial" w:cstheme="minorHAnsi"/>
        </w:rPr>
        <w:t xml:space="preserve">to be </w:t>
      </w:r>
      <w:r w:rsidRPr="00D70ADB">
        <w:rPr>
          <w:rFonts w:eastAsia="Arial" w:cstheme="minorHAnsi"/>
          <w:w w:val="96"/>
        </w:rPr>
        <w:t xml:space="preserve">effective </w:t>
      </w:r>
      <w:r w:rsidRPr="00D70ADB">
        <w:rPr>
          <w:rFonts w:eastAsia="Arial" w:cstheme="minorHAnsi"/>
        </w:rPr>
        <w:t xml:space="preserve">in performing their </w:t>
      </w:r>
      <w:r w:rsidRPr="00D70ADB">
        <w:rPr>
          <w:rFonts w:eastAsia="Arial" w:cstheme="minorHAnsi"/>
          <w:w w:val="94"/>
        </w:rPr>
        <w:t xml:space="preserve">legal </w:t>
      </w:r>
      <w:r w:rsidRPr="00D70ADB">
        <w:rPr>
          <w:rFonts w:eastAsia="Arial" w:cstheme="minorHAnsi"/>
        </w:rPr>
        <w:t xml:space="preserve">duties and </w:t>
      </w:r>
      <w:r w:rsidRPr="00D70ADB">
        <w:rPr>
          <w:rFonts w:eastAsia="Arial" w:cstheme="minorHAnsi"/>
          <w:w w:val="94"/>
        </w:rPr>
        <w:t xml:space="preserve">responsibilities, </w:t>
      </w:r>
      <w:r w:rsidRPr="00D70ADB">
        <w:rPr>
          <w:rFonts w:eastAsia="Arial" w:cstheme="minorHAnsi"/>
        </w:rPr>
        <w:t xml:space="preserve">it </w:t>
      </w:r>
      <w:r w:rsidRPr="00D70ADB">
        <w:rPr>
          <w:rFonts w:eastAsia="Arial" w:cstheme="minorHAnsi"/>
          <w:w w:val="87"/>
        </w:rPr>
        <w:t xml:space="preserve">is essential </w:t>
      </w:r>
      <w:r w:rsidRPr="00D70ADB">
        <w:rPr>
          <w:rFonts w:eastAsia="Arial" w:cstheme="minorHAnsi"/>
        </w:rPr>
        <w:t xml:space="preserve">that </w:t>
      </w:r>
      <w:r w:rsidRPr="00D70ADB">
        <w:rPr>
          <w:rFonts w:eastAsia="Arial" w:cstheme="minorHAnsi"/>
          <w:w w:val="95"/>
        </w:rPr>
        <w:t xml:space="preserve">individual trustees, </w:t>
      </w:r>
      <w:r w:rsidRPr="00D70ADB">
        <w:rPr>
          <w:rFonts w:eastAsia="Arial" w:cstheme="minorHAnsi"/>
        </w:rPr>
        <w:t xml:space="preserve">and the </w:t>
      </w:r>
      <w:r w:rsidRPr="00D70ADB">
        <w:rPr>
          <w:rFonts w:eastAsia="Arial" w:cstheme="minorHAnsi"/>
          <w:w w:val="92"/>
        </w:rPr>
        <w:t xml:space="preserve">Trust Board as </w:t>
      </w:r>
      <w:r w:rsidRPr="00D70ADB">
        <w:rPr>
          <w:rFonts w:eastAsia="Arial" w:cstheme="minorHAnsi"/>
        </w:rPr>
        <w:t xml:space="preserve">a whole, </w:t>
      </w:r>
      <w:r w:rsidRPr="00D70ADB">
        <w:rPr>
          <w:rFonts w:eastAsia="Arial" w:cstheme="minorHAnsi"/>
          <w:w w:val="93"/>
        </w:rPr>
        <w:t xml:space="preserve">are aware </w:t>
      </w:r>
      <w:r w:rsidRPr="00D70ADB">
        <w:rPr>
          <w:rFonts w:eastAsia="Arial" w:cstheme="minorHAnsi"/>
        </w:rPr>
        <w:t xml:space="preserve">of the nature of the work of the academy and its operating </w:t>
      </w:r>
      <w:r w:rsidRPr="00D70ADB">
        <w:rPr>
          <w:rFonts w:eastAsia="Arial" w:cstheme="minorHAnsi"/>
          <w:w w:val="97"/>
        </w:rPr>
        <w:t xml:space="preserve">environment </w:t>
      </w:r>
      <w:r w:rsidRPr="00D70ADB">
        <w:rPr>
          <w:rFonts w:eastAsia="Arial" w:cstheme="minorHAnsi"/>
        </w:rPr>
        <w:t xml:space="preserve">including the </w:t>
      </w:r>
      <w:r w:rsidRPr="00D70ADB">
        <w:rPr>
          <w:rFonts w:eastAsia="Arial" w:cstheme="minorHAnsi"/>
          <w:w w:val="92"/>
        </w:rPr>
        <w:t xml:space="preserve">roles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3"/>
        </w:rPr>
        <w:t xml:space="preserve">senior leadership </w:t>
      </w:r>
      <w:r w:rsidRPr="00D70ADB">
        <w:rPr>
          <w:rFonts w:eastAsia="Arial" w:cstheme="minorHAnsi"/>
        </w:rPr>
        <w:t xml:space="preserve">team, teachers, other staff and </w:t>
      </w:r>
      <w:r w:rsidRPr="00D70ADB">
        <w:rPr>
          <w:rFonts w:eastAsia="Arial" w:cstheme="minorHAnsi"/>
          <w:w w:val="95"/>
        </w:rPr>
        <w:t xml:space="preserve">volunteers. </w:t>
      </w:r>
      <w:r w:rsidRPr="00D70ADB">
        <w:rPr>
          <w:rFonts w:eastAsia="Arial" w:cstheme="minorHAnsi"/>
        </w:rPr>
        <w:t xml:space="preserve">In order to </w:t>
      </w:r>
      <w:r w:rsidRPr="00D70ADB">
        <w:rPr>
          <w:rFonts w:eastAsia="Arial" w:cstheme="minorHAnsi"/>
          <w:w w:val="94"/>
        </w:rPr>
        <w:t xml:space="preserve">prepare </w:t>
      </w:r>
      <w:r w:rsidRPr="00D70ADB">
        <w:rPr>
          <w:rFonts w:eastAsia="Arial" w:cstheme="minorHAnsi"/>
        </w:rPr>
        <w:t xml:space="preserve">and support </w:t>
      </w:r>
      <w:r w:rsidRPr="00D70ADB">
        <w:rPr>
          <w:rFonts w:eastAsia="Arial" w:cstheme="minorHAnsi"/>
          <w:w w:val="95"/>
        </w:rPr>
        <w:t>trustees.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w w:val="95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5"/>
        </w:rPr>
        <w:t xml:space="preserve">ICMAT </w:t>
      </w:r>
      <w:r w:rsidRPr="00D70ADB">
        <w:rPr>
          <w:rFonts w:eastAsia="Arial" w:cstheme="minorHAnsi"/>
        </w:rPr>
        <w:t xml:space="preserve">will </w:t>
      </w:r>
      <w:r w:rsidRPr="00D70ADB">
        <w:rPr>
          <w:rFonts w:eastAsia="Arial" w:cstheme="minorHAnsi"/>
          <w:w w:val="96"/>
        </w:rPr>
        <w:t xml:space="preserve">provide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3"/>
        </w:rPr>
        <w:t xml:space="preserve">comprehensive </w:t>
      </w:r>
      <w:r w:rsidRPr="00D70ADB">
        <w:rPr>
          <w:rFonts w:eastAsia="Arial" w:cstheme="minorHAnsi"/>
        </w:rPr>
        <w:t xml:space="preserve">induction and ongoing development opportunities, in line with the </w:t>
      </w:r>
      <w:r w:rsidRPr="00D70ADB">
        <w:rPr>
          <w:rFonts w:eastAsia="Arial" w:cstheme="minorHAnsi"/>
          <w:w w:val="97"/>
        </w:rPr>
        <w:t xml:space="preserve">statement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5"/>
        </w:rPr>
        <w:t>expectations.</w:t>
      </w:r>
      <w:r w:rsidRPr="00D70ADB">
        <w:rPr>
          <w:rFonts w:eastAsia="Arial" w:cstheme="minorHAnsi"/>
          <w:w w:val="95"/>
          <w:position w:val="8"/>
        </w:rPr>
        <w:t xml:space="preserve"> </w:t>
      </w:r>
      <w:r w:rsidRPr="00D70ADB">
        <w:rPr>
          <w:rFonts w:eastAsia="Arial" w:cstheme="minorHAnsi"/>
          <w:w w:val="95"/>
        </w:rPr>
        <w:t xml:space="preserve">Individual </w:t>
      </w:r>
      <w:r w:rsidRPr="00D70ADB">
        <w:rPr>
          <w:rFonts w:eastAsia="Arial" w:cstheme="minorHAnsi"/>
        </w:rPr>
        <w:t>trustees</w:t>
      </w:r>
      <w:r w:rsidRPr="00D70ADB">
        <w:rPr>
          <w:rFonts w:eastAsia="Arial" w:cstheme="minorHAnsi"/>
          <w:w w:val="92"/>
        </w:rPr>
        <w:t xml:space="preserve"> are </w:t>
      </w:r>
      <w:r w:rsidRPr="00D70ADB">
        <w:rPr>
          <w:rFonts w:eastAsia="Arial" w:cstheme="minorHAnsi"/>
        </w:rPr>
        <w:t xml:space="preserve">invited to </w:t>
      </w:r>
      <w:r w:rsidRPr="00D70ADB">
        <w:rPr>
          <w:rFonts w:eastAsia="Arial" w:cstheme="minorHAnsi"/>
          <w:w w:val="91"/>
        </w:rPr>
        <w:t xml:space="preserve">speak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5"/>
        </w:rPr>
        <w:t>Chair</w:t>
      </w:r>
      <w:r w:rsidRPr="00D70ADB">
        <w:rPr>
          <w:rFonts w:eastAsia="Arial" w:cstheme="minorHAnsi"/>
          <w:w w:val="93"/>
        </w:rPr>
        <w:t xml:space="preserve"> </w:t>
      </w:r>
      <w:r w:rsidRPr="00D70ADB">
        <w:rPr>
          <w:rFonts w:eastAsia="Arial" w:cstheme="minorHAnsi"/>
        </w:rPr>
        <w:t xml:space="preserve">about any further information or training needs.  </w:t>
      </w:r>
      <w:r w:rsidRPr="00D70ADB">
        <w:rPr>
          <w:rFonts w:eastAsia="Arial" w:cstheme="minorHAnsi"/>
          <w:w w:val="92"/>
        </w:rPr>
        <w:t xml:space="preserve">Where necessary, Trustees are expected </w:t>
      </w:r>
      <w:r w:rsidRPr="00D70ADB">
        <w:rPr>
          <w:rFonts w:eastAsia="Arial" w:cstheme="minorHAnsi"/>
        </w:rPr>
        <w:t xml:space="preserve">to attend induction and training programmes, </w:t>
      </w:r>
      <w:r w:rsidRPr="00D70ADB">
        <w:rPr>
          <w:rFonts w:eastAsia="Arial" w:cstheme="minorHAnsi"/>
          <w:w w:val="93"/>
        </w:rPr>
        <w:t xml:space="preserve">given reasonable </w:t>
      </w:r>
      <w:r w:rsidRPr="00D70ADB">
        <w:rPr>
          <w:rFonts w:eastAsia="Arial" w:cstheme="minorHAnsi"/>
        </w:rPr>
        <w:t xml:space="preserve">notice, in line with </w:t>
      </w:r>
      <w:r w:rsidRPr="00D70ADB">
        <w:rPr>
          <w:rFonts w:eastAsia="Arial" w:cstheme="minorHAnsi"/>
          <w:w w:val="95"/>
        </w:rPr>
        <w:t xml:space="preserve">any individual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4"/>
        </w:rPr>
        <w:t xml:space="preserve">collective requirements </w:t>
      </w:r>
      <w:r w:rsidRPr="00D70ADB">
        <w:rPr>
          <w:rFonts w:eastAsia="Arial" w:cstheme="minorHAnsi"/>
        </w:rPr>
        <w:t>identified.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2"/>
        </w:rPr>
        <w:t xml:space="preserve">ICMAT </w:t>
      </w:r>
      <w:r w:rsidRPr="00D70ADB">
        <w:rPr>
          <w:rFonts w:eastAsia="Arial" w:cstheme="minorHAnsi"/>
          <w:w w:val="93"/>
        </w:rPr>
        <w:t xml:space="preserve">operates </w:t>
      </w:r>
      <w:r w:rsidRPr="00D70ADB">
        <w:rPr>
          <w:rFonts w:eastAsia="Arial" w:cstheme="minorHAnsi"/>
        </w:rPr>
        <w:t xml:space="preserve">a mentoring </w:t>
      </w:r>
      <w:r w:rsidRPr="00D70ADB">
        <w:rPr>
          <w:rFonts w:eastAsia="Arial" w:cstheme="minorHAnsi"/>
          <w:w w:val="94"/>
        </w:rPr>
        <w:t xml:space="preserve">system whereby newly appointed existing </w:t>
      </w:r>
      <w:r w:rsidRPr="00D70ADB">
        <w:rPr>
          <w:rFonts w:eastAsia="Arial" w:cstheme="minorHAnsi"/>
        </w:rPr>
        <w:t>trustees</w:t>
      </w:r>
      <w:r w:rsidRPr="00D70ADB">
        <w:rPr>
          <w:rFonts w:eastAsia="Arial" w:cstheme="minorHAnsi"/>
          <w:w w:val="93"/>
        </w:rPr>
        <w:t xml:space="preserve"> are paired </w:t>
      </w:r>
      <w:r w:rsidRPr="00D70ADB">
        <w:rPr>
          <w:rFonts w:eastAsia="Arial" w:cstheme="minorHAnsi"/>
        </w:rPr>
        <w:t>with existing, experienced trustees</w:t>
      </w:r>
      <w:r w:rsidRPr="00D70ADB">
        <w:rPr>
          <w:rFonts w:eastAsia="Arial" w:cstheme="minorHAnsi"/>
          <w:w w:val="94"/>
        </w:rPr>
        <w:t xml:space="preserve">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5"/>
        </w:rPr>
        <w:t xml:space="preserve">develop </w:t>
      </w:r>
      <w:r w:rsidRPr="00D70ADB">
        <w:rPr>
          <w:rFonts w:eastAsia="Arial" w:cstheme="minorHAnsi"/>
        </w:rPr>
        <w:t xml:space="preserve">a swift </w:t>
      </w:r>
      <w:r w:rsidRPr="00D70ADB">
        <w:rPr>
          <w:rFonts w:eastAsia="Arial" w:cstheme="minorHAnsi"/>
          <w:w w:val="97"/>
        </w:rPr>
        <w:t xml:space="preserve">understanding </w:t>
      </w:r>
      <w:r w:rsidRPr="00D70ADB">
        <w:rPr>
          <w:rFonts w:eastAsia="Arial" w:cstheme="minorHAnsi"/>
        </w:rPr>
        <w:t xml:space="preserve">of the more informal </w:t>
      </w:r>
      <w:r w:rsidRPr="00D70ADB">
        <w:rPr>
          <w:rFonts w:eastAsia="Arial" w:cstheme="minorHAnsi"/>
          <w:w w:val="90"/>
        </w:rPr>
        <w:t xml:space="preserve">aspects </w:t>
      </w:r>
      <w:r w:rsidRPr="00D70ADB">
        <w:rPr>
          <w:rFonts w:eastAsia="Arial" w:cstheme="minorHAnsi"/>
        </w:rPr>
        <w:t xml:space="preserve">of the work </w:t>
      </w:r>
      <w:r w:rsidRPr="00D70ADB">
        <w:rPr>
          <w:rFonts w:eastAsia="Arial" w:cstheme="minorHAnsi"/>
          <w:w w:val="106"/>
        </w:rPr>
        <w:t xml:space="preserve">of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6"/>
        </w:rPr>
        <w:t xml:space="preserve">trust board. 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The Trust Board </w:t>
      </w:r>
      <w:r w:rsidRPr="00D70ADB">
        <w:rPr>
          <w:rFonts w:eastAsia="Arial" w:cstheme="minorHAnsi"/>
          <w:w w:val="91"/>
        </w:rPr>
        <w:t xml:space="preserve">is expected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7"/>
        </w:rPr>
        <w:t xml:space="preserve">undertake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2"/>
        </w:rPr>
        <w:t xml:space="preserve">performance appraisal exercise </w:t>
      </w:r>
      <w:r w:rsidRPr="00D70ADB">
        <w:rPr>
          <w:rFonts w:eastAsia="Arial" w:cstheme="minorHAnsi"/>
        </w:rPr>
        <w:t>to assess</w:t>
      </w:r>
      <w:r w:rsidRPr="00D70ADB">
        <w:rPr>
          <w:rFonts w:eastAsia="Arial" w:cstheme="minorHAnsi"/>
          <w:w w:val="82"/>
        </w:rPr>
        <w:t xml:space="preserve"> </w:t>
      </w:r>
      <w:r w:rsidRPr="00D70ADB">
        <w:rPr>
          <w:rFonts w:eastAsia="Arial" w:cstheme="minorHAnsi"/>
        </w:rPr>
        <w:t xml:space="preserve">the skill </w:t>
      </w:r>
      <w:r w:rsidRPr="00D70ADB">
        <w:rPr>
          <w:rFonts w:eastAsia="Arial" w:cstheme="minorHAnsi"/>
          <w:w w:val="91"/>
        </w:rPr>
        <w:t xml:space="preserve">set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3"/>
        </w:rPr>
        <w:t xml:space="preserve">competencies available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2"/>
        </w:rPr>
        <w:t xml:space="preserve">academy, </w:t>
      </w:r>
      <w:r w:rsidRPr="00D70ADB">
        <w:rPr>
          <w:rFonts w:eastAsia="Arial" w:cstheme="minorHAnsi"/>
        </w:rPr>
        <w:t xml:space="preserve">in line with the </w:t>
      </w:r>
      <w:r w:rsidRPr="00D70ADB">
        <w:rPr>
          <w:rFonts w:eastAsia="Arial" w:cstheme="minorHAnsi"/>
          <w:w w:val="96"/>
        </w:rPr>
        <w:t xml:space="preserve">Ofsted Handbook, </w:t>
      </w:r>
      <w:r w:rsidRPr="00D70ADB">
        <w:rPr>
          <w:rFonts w:eastAsia="Arial" w:cstheme="minorHAnsi"/>
        </w:rPr>
        <w:t xml:space="preserve">and to identify </w:t>
      </w:r>
      <w:r w:rsidRPr="00D70ADB">
        <w:rPr>
          <w:rFonts w:eastAsia="Arial" w:cstheme="minorHAnsi"/>
          <w:w w:val="88"/>
        </w:rPr>
        <w:t xml:space="preserve">areas </w:t>
      </w:r>
      <w:r w:rsidRPr="00D70ADB">
        <w:rPr>
          <w:rFonts w:eastAsia="Arial" w:cstheme="minorHAnsi"/>
        </w:rPr>
        <w:t xml:space="preserve">for future </w:t>
      </w:r>
      <w:r w:rsidRPr="00D70ADB">
        <w:rPr>
          <w:rFonts w:eastAsia="Arial" w:cstheme="minorHAnsi"/>
          <w:w w:val="97"/>
        </w:rPr>
        <w:t xml:space="preserve">development </w:t>
      </w:r>
      <w:r w:rsidRPr="00D70ADB">
        <w:rPr>
          <w:rFonts w:eastAsia="Arial" w:cstheme="minorHAnsi"/>
        </w:rPr>
        <w:t xml:space="preserve">and training. </w:t>
      </w:r>
      <w:r w:rsidRPr="00D70ADB">
        <w:rPr>
          <w:rFonts w:eastAsia="Arial" w:cstheme="minorHAnsi"/>
          <w:w w:val="89"/>
        </w:rPr>
        <w:t xml:space="preserve">This process </w:t>
      </w:r>
      <w:r w:rsidRPr="00D70ADB">
        <w:rPr>
          <w:rFonts w:eastAsia="Arial" w:cstheme="minorHAnsi"/>
        </w:rPr>
        <w:t>will be led by the Chair.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b/>
          <w:bCs/>
          <w:w w:val="94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  <w:w w:val="94"/>
        </w:rPr>
        <w:t xml:space="preserve">Role </w:t>
      </w:r>
      <w:r w:rsidRPr="00D70ADB">
        <w:rPr>
          <w:rFonts w:eastAsia="Arial" w:cstheme="minorHAnsi"/>
          <w:b/>
          <w:bCs/>
        </w:rPr>
        <w:t xml:space="preserve">and function of trustees 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1"/>
        </w:rPr>
        <w:t xml:space="preserve">The academy </w:t>
      </w:r>
      <w:r w:rsidRPr="00D70ADB">
        <w:rPr>
          <w:rFonts w:eastAsia="Arial" w:cstheme="minorHAnsi"/>
        </w:rPr>
        <w:t xml:space="preserve">will </w:t>
      </w:r>
      <w:r w:rsidRPr="00D70ADB">
        <w:rPr>
          <w:rFonts w:eastAsia="Arial" w:cstheme="minorHAnsi"/>
          <w:w w:val="95"/>
        </w:rPr>
        <w:t xml:space="preserve">provide trustees </w:t>
      </w:r>
      <w:r w:rsidRPr="00D70ADB">
        <w:rPr>
          <w:rFonts w:eastAsia="Arial" w:cstheme="minorHAnsi"/>
        </w:rPr>
        <w:t xml:space="preserve">with </w:t>
      </w:r>
      <w:r w:rsidRPr="00D70ADB">
        <w:rPr>
          <w:rFonts w:eastAsia="Arial" w:cstheme="minorHAnsi"/>
          <w:w w:val="95"/>
        </w:rPr>
        <w:t xml:space="preserve">guidance </w:t>
      </w:r>
      <w:r w:rsidRPr="00D70ADB">
        <w:rPr>
          <w:rFonts w:eastAsia="Arial" w:cstheme="minorHAnsi"/>
        </w:rPr>
        <w:t xml:space="preserve">outlining their role and </w:t>
      </w:r>
      <w:r w:rsidRPr="00D70ADB">
        <w:rPr>
          <w:rFonts w:eastAsia="Arial" w:cstheme="minorHAnsi"/>
          <w:w w:val="94"/>
        </w:rPr>
        <w:t>responsibilities.</w:t>
      </w:r>
      <w:r w:rsidRPr="00D70ADB">
        <w:rPr>
          <w:rFonts w:eastAsia="Arial" w:cstheme="minorHAnsi"/>
          <w:w w:val="94"/>
          <w:position w:val="8"/>
        </w:rPr>
        <w:t xml:space="preserve"> </w:t>
      </w:r>
      <w:r w:rsidRPr="00D70ADB">
        <w:rPr>
          <w:rFonts w:eastAsia="Arial" w:cstheme="minorHAnsi"/>
        </w:rPr>
        <w:t xml:space="preserve">In fulfilling their </w:t>
      </w:r>
      <w:r w:rsidRPr="00D70ADB">
        <w:rPr>
          <w:rFonts w:eastAsia="Arial" w:cstheme="minorHAnsi"/>
          <w:w w:val="92"/>
        </w:rPr>
        <w:t xml:space="preserve">general roles </w:t>
      </w:r>
      <w:r w:rsidRPr="00D70ADB">
        <w:rPr>
          <w:rFonts w:eastAsia="Arial" w:cstheme="minorHAnsi"/>
        </w:rPr>
        <w:t>and r</w:t>
      </w:r>
      <w:r w:rsidRPr="00D70ADB">
        <w:rPr>
          <w:rFonts w:eastAsia="Arial" w:cstheme="minorHAnsi"/>
          <w:w w:val="93"/>
        </w:rPr>
        <w:t xml:space="preserve">esponsibilities </w:t>
      </w:r>
      <w:r w:rsidRPr="00D70ADB">
        <w:rPr>
          <w:rFonts w:eastAsia="Arial" w:cstheme="minorHAnsi"/>
          <w:w w:val="95"/>
        </w:rPr>
        <w:t xml:space="preserve">individual trustees </w:t>
      </w:r>
      <w:r w:rsidRPr="00D70ADB">
        <w:rPr>
          <w:rFonts w:eastAsia="Arial" w:cstheme="minorHAnsi"/>
        </w:rPr>
        <w:t>must:</w:t>
      </w:r>
    </w:p>
    <w:p w:rsidR="00EE2B5D" w:rsidRPr="00D70ADB" w:rsidRDefault="00A06296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adhere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2"/>
        </w:rPr>
        <w:t xml:space="preserve">rules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3"/>
        </w:rPr>
        <w:t xml:space="preserve">policies, </w:t>
      </w:r>
      <w:r w:rsidRPr="00D70ADB">
        <w:rPr>
          <w:rFonts w:eastAsia="Arial" w:cstheme="minorHAnsi"/>
        </w:rPr>
        <w:t xml:space="preserve">including the </w:t>
      </w:r>
      <w:r w:rsidRPr="00D70ADB">
        <w:rPr>
          <w:rFonts w:eastAsia="Arial" w:cstheme="minorHAnsi"/>
          <w:w w:val="92"/>
        </w:rPr>
        <w:t xml:space="preserve">articles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3"/>
        </w:rPr>
        <w:t xml:space="preserve">association, </w:t>
      </w:r>
      <w:r w:rsidRPr="00D70ADB">
        <w:rPr>
          <w:rFonts w:eastAsia="Arial" w:cstheme="minorHAnsi"/>
        </w:rPr>
        <w:t xml:space="preserve">any </w:t>
      </w:r>
      <w:r w:rsidRPr="00D70ADB">
        <w:rPr>
          <w:rFonts w:eastAsia="Arial" w:cstheme="minorHAnsi"/>
          <w:w w:val="95"/>
        </w:rPr>
        <w:t xml:space="preserve">standing orders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4"/>
        </w:rPr>
        <w:t xml:space="preserve">byelaws, </w:t>
      </w:r>
      <w:r w:rsidRPr="00D70ADB">
        <w:rPr>
          <w:rFonts w:eastAsia="Arial" w:cstheme="minorHAnsi"/>
        </w:rPr>
        <w:t xml:space="preserve">and support its </w:t>
      </w:r>
      <w:r w:rsidRPr="00D70ADB">
        <w:rPr>
          <w:rFonts w:eastAsia="Arial" w:cstheme="minorHAnsi"/>
          <w:w w:val="96"/>
        </w:rPr>
        <w:t xml:space="preserve">charitable </w:t>
      </w:r>
      <w:r w:rsidRPr="00D70ADB">
        <w:rPr>
          <w:rFonts w:eastAsia="Arial" w:cstheme="minorHAnsi"/>
        </w:rPr>
        <w:t>objects</w:t>
      </w:r>
    </w:p>
    <w:p w:rsidR="00EE2B5D" w:rsidRPr="00D70ADB" w:rsidRDefault="00A06296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act in the </w:t>
      </w:r>
      <w:r w:rsidRPr="00D70ADB">
        <w:rPr>
          <w:rFonts w:eastAsia="Arial" w:cstheme="minorHAnsi"/>
          <w:w w:val="93"/>
        </w:rPr>
        <w:t xml:space="preserve">best interests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3"/>
        </w:rPr>
        <w:t xml:space="preserve">academy </w:t>
      </w:r>
      <w:r w:rsidRPr="00D70ADB">
        <w:rPr>
          <w:rFonts w:eastAsia="Arial" w:cstheme="minorHAnsi"/>
        </w:rPr>
        <w:t xml:space="preserve">at all </w:t>
      </w:r>
      <w:r w:rsidRPr="00D70ADB">
        <w:rPr>
          <w:rFonts w:eastAsia="Arial" w:cstheme="minorHAnsi"/>
          <w:w w:val="95"/>
        </w:rPr>
        <w:t xml:space="preserve">times, </w:t>
      </w:r>
      <w:r w:rsidRPr="00D70ADB">
        <w:rPr>
          <w:rFonts w:eastAsia="Arial" w:cstheme="minorHAnsi"/>
        </w:rPr>
        <w:t xml:space="preserve">taking </w:t>
      </w:r>
      <w:r w:rsidRPr="00D70ADB">
        <w:rPr>
          <w:rFonts w:eastAsia="Arial" w:cstheme="minorHAnsi"/>
          <w:w w:val="93"/>
        </w:rPr>
        <w:t xml:space="preserve">professional advice </w:t>
      </w:r>
      <w:r w:rsidRPr="00D70ADB">
        <w:rPr>
          <w:rFonts w:eastAsia="Arial" w:cstheme="minorHAnsi"/>
        </w:rPr>
        <w:t>where necessary</w:t>
      </w:r>
    </w:p>
    <w:p w:rsidR="00EE2B5D" w:rsidRPr="00D70ADB" w:rsidRDefault="00A06296">
      <w:pPr>
        <w:pStyle w:val="ListParagraph"/>
        <w:numPr>
          <w:ilvl w:val="0"/>
          <w:numId w:val="15"/>
        </w:numPr>
        <w:spacing w:after="0" w:line="240" w:lineRule="auto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contribute to the work of the </w:t>
      </w:r>
      <w:r w:rsidRPr="00D70ADB">
        <w:rPr>
          <w:rFonts w:eastAsia="Arial" w:cstheme="minorHAnsi"/>
          <w:w w:val="97"/>
        </w:rPr>
        <w:t>Trust Board</w:t>
      </w:r>
      <w:r w:rsidRPr="00D70ADB">
        <w:rPr>
          <w:rFonts w:eastAsia="Arial" w:cstheme="minorHAnsi"/>
          <w:w w:val="94"/>
        </w:rPr>
        <w:t xml:space="preserve"> </w:t>
      </w:r>
      <w:r w:rsidRPr="00D70ADB">
        <w:rPr>
          <w:rFonts w:eastAsia="Arial" w:cstheme="minorHAnsi"/>
        </w:rPr>
        <w:t xml:space="preserve">in order for it to fulfil its role and functions as defined in the </w:t>
      </w:r>
      <w:r w:rsidRPr="00D70ADB">
        <w:rPr>
          <w:rFonts w:eastAsia="Arial" w:cstheme="minorHAnsi"/>
          <w:w w:val="92"/>
        </w:rPr>
        <w:t xml:space="preserve">articles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3"/>
        </w:rPr>
        <w:t xml:space="preserve">association,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7"/>
        </w:rPr>
        <w:t xml:space="preserve">Department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4"/>
        </w:rPr>
        <w:t xml:space="preserve">Education </w:t>
      </w:r>
      <w:r w:rsidRPr="00D70ADB">
        <w:rPr>
          <w:rFonts w:eastAsia="Arial" w:cstheme="minorHAnsi"/>
        </w:rPr>
        <w:t xml:space="preserve">funding </w:t>
      </w:r>
      <w:r w:rsidRPr="00D70ADB">
        <w:rPr>
          <w:rFonts w:eastAsia="Arial" w:cstheme="minorHAnsi"/>
          <w:w w:val="95"/>
        </w:rPr>
        <w:t xml:space="preserve">agreement </w:t>
      </w:r>
      <w:r w:rsidRPr="00D70ADB">
        <w:rPr>
          <w:rFonts w:eastAsia="Arial" w:cstheme="minorHAnsi"/>
        </w:rPr>
        <w:t>and legislation</w:t>
      </w:r>
    </w:p>
    <w:p w:rsidR="00EE2B5D" w:rsidRPr="00D70ADB" w:rsidRDefault="00A06296">
      <w:pPr>
        <w:pStyle w:val="ListParagraph"/>
        <w:numPr>
          <w:ilvl w:val="0"/>
          <w:numId w:val="15"/>
        </w:numPr>
        <w:spacing w:after="0" w:line="240" w:lineRule="auto"/>
        <w:rPr>
          <w:rFonts w:eastAsia="Arial" w:cstheme="minorHAnsi"/>
          <w:w w:val="101"/>
        </w:rPr>
      </w:pPr>
      <w:r w:rsidRPr="00D70ADB">
        <w:rPr>
          <w:rFonts w:eastAsia="Arial" w:cstheme="minorHAnsi"/>
          <w:w w:val="93"/>
        </w:rPr>
        <w:t xml:space="preserve">recognise </w:t>
      </w:r>
      <w:r w:rsidRPr="00D70ADB">
        <w:rPr>
          <w:rFonts w:eastAsia="Arial" w:cstheme="minorHAnsi"/>
        </w:rPr>
        <w:t xml:space="preserve">that their role </w:t>
      </w:r>
      <w:r w:rsidRPr="00D70ADB">
        <w:rPr>
          <w:rFonts w:eastAsia="Arial" w:cstheme="minorHAnsi"/>
          <w:w w:val="84"/>
        </w:rPr>
        <w:t xml:space="preserve">is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4"/>
        </w:rPr>
        <w:t xml:space="preserve">collective </w:t>
      </w:r>
      <w:r w:rsidRPr="00D70ADB">
        <w:rPr>
          <w:rFonts w:eastAsia="Arial" w:cstheme="minorHAnsi"/>
        </w:rPr>
        <w:t xml:space="preserve">one and that </w:t>
      </w:r>
      <w:r w:rsidRPr="00D70ADB">
        <w:rPr>
          <w:rFonts w:eastAsia="Arial" w:cstheme="minorHAnsi"/>
          <w:w w:val="93"/>
        </w:rPr>
        <w:t xml:space="preserve">any task </w:t>
      </w:r>
      <w:r w:rsidRPr="00D70ADB">
        <w:rPr>
          <w:rFonts w:eastAsia="Arial" w:cstheme="minorHAnsi"/>
        </w:rPr>
        <w:t xml:space="preserve">or function </w:t>
      </w:r>
      <w:r w:rsidRPr="00D70ADB">
        <w:rPr>
          <w:rFonts w:eastAsia="Arial" w:cstheme="minorHAnsi"/>
          <w:w w:val="96"/>
        </w:rPr>
        <w:t xml:space="preserve">delegated </w:t>
      </w:r>
      <w:r w:rsidRPr="00D70ADB">
        <w:rPr>
          <w:rFonts w:eastAsia="Arial" w:cstheme="minorHAnsi"/>
          <w:w w:val="106"/>
        </w:rPr>
        <w:t>to an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6"/>
        </w:rPr>
        <w:t xml:space="preserve">individual trustee </w:t>
      </w:r>
      <w:r w:rsidRPr="00D70ADB">
        <w:rPr>
          <w:rFonts w:eastAsia="Arial" w:cstheme="minorHAnsi"/>
        </w:rPr>
        <w:t xml:space="preserve">or advisory body </w:t>
      </w:r>
      <w:r w:rsidRPr="00D70ADB">
        <w:rPr>
          <w:rFonts w:eastAsia="Arial" w:cstheme="minorHAnsi"/>
          <w:w w:val="92"/>
        </w:rPr>
        <w:t xml:space="preserve">does </w:t>
      </w:r>
      <w:r w:rsidRPr="00D70ADB">
        <w:rPr>
          <w:rFonts w:eastAsia="Arial" w:cstheme="minorHAnsi"/>
        </w:rPr>
        <w:t xml:space="preserve">not </w:t>
      </w:r>
      <w:r w:rsidRPr="00D70ADB">
        <w:rPr>
          <w:rFonts w:eastAsia="Arial" w:cstheme="minorHAnsi"/>
          <w:w w:val="91"/>
        </w:rPr>
        <w:t xml:space="preserve">relieve </w:t>
      </w:r>
      <w:r w:rsidRPr="00D70ADB">
        <w:rPr>
          <w:rFonts w:eastAsia="Arial" w:cstheme="minorHAnsi"/>
        </w:rPr>
        <w:t xml:space="preserve">the other trustees of the </w:t>
      </w:r>
      <w:r w:rsidRPr="00D70ADB">
        <w:rPr>
          <w:rFonts w:eastAsia="Arial" w:cstheme="minorHAnsi"/>
          <w:w w:val="94"/>
        </w:rPr>
        <w:t xml:space="preserve">responsibility </w:t>
      </w:r>
      <w:r w:rsidRPr="00D70ADB">
        <w:rPr>
          <w:rFonts w:eastAsia="Arial" w:cstheme="minorHAnsi"/>
        </w:rPr>
        <w:t xml:space="preserve">for that </w:t>
      </w:r>
      <w:r w:rsidRPr="00D70ADB">
        <w:rPr>
          <w:rFonts w:eastAsia="Arial" w:cstheme="minorHAnsi"/>
          <w:w w:val="93"/>
        </w:rPr>
        <w:t xml:space="preserve">task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101"/>
        </w:rPr>
        <w:t>function</w:t>
      </w:r>
    </w:p>
    <w:p w:rsidR="00EE2B5D" w:rsidRPr="00D70ADB" w:rsidRDefault="00A06296">
      <w:pPr>
        <w:pStyle w:val="ListParagraph"/>
        <w:numPr>
          <w:ilvl w:val="0"/>
          <w:numId w:val="15"/>
        </w:numPr>
        <w:spacing w:after="0" w:line="240" w:lineRule="auto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support and </w:t>
      </w:r>
      <w:r w:rsidRPr="00D70ADB">
        <w:rPr>
          <w:rFonts w:eastAsia="Arial" w:cstheme="minorHAnsi"/>
          <w:w w:val="86"/>
        </w:rPr>
        <w:t xml:space="preserve">assist </w:t>
      </w:r>
      <w:r w:rsidRPr="00D70ADB">
        <w:rPr>
          <w:rFonts w:eastAsia="Arial" w:cstheme="minorHAnsi"/>
        </w:rPr>
        <w:t xml:space="preserve">the Chief </w:t>
      </w:r>
      <w:r w:rsidRPr="00D70ADB">
        <w:rPr>
          <w:rFonts w:eastAsia="Arial" w:cstheme="minorHAnsi"/>
          <w:w w:val="94"/>
        </w:rPr>
        <w:t>Executive Officer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  <w:w w:val="94"/>
        </w:rPr>
        <w:t xml:space="preserve">Conflicts </w:t>
      </w:r>
      <w:r w:rsidRPr="00D70ADB">
        <w:rPr>
          <w:rFonts w:eastAsia="Arial" w:cstheme="minorHAnsi"/>
          <w:b/>
          <w:bCs/>
        </w:rPr>
        <w:t>of interest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The Trust Board </w:t>
      </w:r>
      <w:r w:rsidRPr="00D70ADB">
        <w:rPr>
          <w:rFonts w:eastAsia="Arial" w:cstheme="minorHAnsi"/>
          <w:w w:val="92"/>
        </w:rPr>
        <w:t xml:space="preserve">has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4"/>
        </w:rPr>
        <w:t xml:space="preserve">legal </w:t>
      </w:r>
      <w:r w:rsidRPr="00D70ADB">
        <w:rPr>
          <w:rFonts w:eastAsia="Arial" w:cstheme="minorHAnsi"/>
        </w:rPr>
        <w:t xml:space="preserve">obligation to act in the </w:t>
      </w:r>
      <w:r w:rsidRPr="00D70ADB">
        <w:rPr>
          <w:rFonts w:eastAsia="Arial" w:cstheme="minorHAnsi"/>
          <w:w w:val="93"/>
        </w:rPr>
        <w:t xml:space="preserve">best interests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5"/>
        </w:rPr>
        <w:t>Trust</w:t>
      </w:r>
      <w:r w:rsidRPr="00D70ADB">
        <w:rPr>
          <w:rFonts w:eastAsia="Arial" w:cstheme="minorHAnsi"/>
          <w:w w:val="93"/>
        </w:rPr>
        <w:t xml:space="preserve">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2"/>
        </w:rPr>
        <w:t xml:space="preserve">accordance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 xml:space="preserve">s </w:t>
      </w:r>
      <w:r w:rsidRPr="00D70ADB">
        <w:rPr>
          <w:rFonts w:eastAsia="Arial" w:cstheme="minorHAnsi"/>
          <w:w w:val="92"/>
        </w:rPr>
        <w:t xml:space="preserve">articles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3"/>
        </w:rPr>
        <w:t xml:space="preserve">association, </w:t>
      </w:r>
      <w:r w:rsidRPr="00D70ADB">
        <w:rPr>
          <w:rFonts w:eastAsia="Arial" w:cstheme="minorHAnsi"/>
        </w:rPr>
        <w:t xml:space="preserve">and to </w:t>
      </w:r>
      <w:r w:rsidRPr="00D70ADB">
        <w:rPr>
          <w:rFonts w:eastAsia="Arial" w:cstheme="minorHAnsi"/>
          <w:w w:val="95"/>
        </w:rPr>
        <w:t xml:space="preserve">avoid situations </w:t>
      </w:r>
      <w:r w:rsidRPr="00D70ADB">
        <w:rPr>
          <w:rFonts w:eastAsia="Arial" w:cstheme="minorHAnsi"/>
        </w:rPr>
        <w:t xml:space="preserve">where there </w:t>
      </w:r>
      <w:r w:rsidRPr="00D70ADB">
        <w:rPr>
          <w:rFonts w:eastAsia="Arial" w:cstheme="minorHAnsi"/>
          <w:w w:val="94"/>
        </w:rPr>
        <w:t xml:space="preserve">may </w:t>
      </w:r>
      <w:r w:rsidRPr="00D70ADB">
        <w:rPr>
          <w:rFonts w:eastAsia="Arial" w:cstheme="minorHAnsi"/>
        </w:rPr>
        <w:t xml:space="preserve">be a potential, </w:t>
      </w:r>
      <w:r w:rsidRPr="00D70ADB">
        <w:rPr>
          <w:rFonts w:eastAsia="Arial" w:cstheme="minorHAnsi"/>
          <w:w w:val="92"/>
        </w:rPr>
        <w:t xml:space="preserve">real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3"/>
        </w:rPr>
        <w:t xml:space="preserve">perceived, </w:t>
      </w:r>
      <w:r w:rsidRPr="00D70ADB">
        <w:rPr>
          <w:rFonts w:eastAsia="Arial" w:cstheme="minorHAnsi"/>
        </w:rPr>
        <w:t>conflict of interest.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Trustees should </w:t>
      </w:r>
      <w:r w:rsidRPr="00D70ADB">
        <w:rPr>
          <w:rFonts w:eastAsia="Arial" w:cstheme="minorHAnsi"/>
        </w:rPr>
        <w:t xml:space="preserve">not </w:t>
      </w:r>
      <w:r w:rsidRPr="00D70ADB">
        <w:rPr>
          <w:rFonts w:eastAsia="Arial" w:cstheme="minorHAnsi"/>
          <w:w w:val="94"/>
        </w:rPr>
        <w:t xml:space="preserve">exert any influence </w:t>
      </w:r>
      <w:r w:rsidRPr="00D70ADB">
        <w:rPr>
          <w:rFonts w:eastAsia="Arial" w:cstheme="minorHAnsi"/>
        </w:rPr>
        <w:t xml:space="preserve">to obtain </w:t>
      </w:r>
      <w:r w:rsidRPr="00D70ADB">
        <w:rPr>
          <w:rFonts w:eastAsia="Arial" w:cstheme="minorHAnsi"/>
          <w:w w:val="93"/>
        </w:rPr>
        <w:t xml:space="preserve">any </w:t>
      </w:r>
      <w:r w:rsidRPr="00D70ADB">
        <w:rPr>
          <w:rFonts w:eastAsia="Arial" w:cstheme="minorHAnsi"/>
        </w:rPr>
        <w:t xml:space="preserve">preferential treatment for </w:t>
      </w:r>
      <w:r w:rsidRPr="00D70ADB">
        <w:rPr>
          <w:rFonts w:eastAsia="Arial" w:cstheme="minorHAnsi"/>
          <w:w w:val="92"/>
        </w:rPr>
        <w:t xml:space="preserve">themselves </w:t>
      </w:r>
      <w:r w:rsidRPr="00D70ADB">
        <w:rPr>
          <w:rFonts w:eastAsia="Arial" w:cstheme="minorHAnsi"/>
        </w:rPr>
        <w:t xml:space="preserve">or their family, or other </w:t>
      </w:r>
      <w:r w:rsidRPr="00D70ADB">
        <w:rPr>
          <w:rFonts w:eastAsia="Arial" w:cstheme="minorHAnsi"/>
          <w:w w:val="94"/>
        </w:rPr>
        <w:t xml:space="preserve">connected persons </w:t>
      </w:r>
      <w:r w:rsidRPr="00D70ADB">
        <w:rPr>
          <w:rFonts w:eastAsia="Arial" w:cstheme="minorHAnsi"/>
        </w:rPr>
        <w:t xml:space="preserve">or organisations </w:t>
      </w:r>
      <w:r w:rsidRPr="00D70ADB">
        <w:rPr>
          <w:rFonts w:eastAsia="Arial" w:cstheme="minorHAnsi"/>
          <w:w w:val="94"/>
        </w:rPr>
        <w:t xml:space="preserve">(refer </w:t>
      </w:r>
      <w:r w:rsidRPr="00D70ADB">
        <w:rPr>
          <w:rFonts w:eastAsia="Arial" w:cstheme="minorHAnsi"/>
        </w:rPr>
        <w:t xml:space="preserve">to conflict of </w:t>
      </w:r>
      <w:r w:rsidRPr="00D70ADB">
        <w:rPr>
          <w:rFonts w:eastAsia="Arial" w:cstheme="minorHAnsi"/>
          <w:w w:val="94"/>
        </w:rPr>
        <w:t xml:space="preserve">interest policy).  Trustees should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5"/>
        </w:rPr>
        <w:t xml:space="preserve">aware </w:t>
      </w:r>
      <w:r w:rsidRPr="00D70ADB">
        <w:rPr>
          <w:rFonts w:eastAsia="Arial" w:cstheme="minorHAnsi"/>
        </w:rPr>
        <w:t xml:space="preserve">of, and act in </w:t>
      </w:r>
      <w:r w:rsidRPr="00D70ADB">
        <w:rPr>
          <w:rFonts w:eastAsia="Arial" w:cstheme="minorHAnsi"/>
          <w:w w:val="92"/>
        </w:rPr>
        <w:t xml:space="preserve">accordance </w:t>
      </w:r>
      <w:r w:rsidRPr="00D70ADB">
        <w:rPr>
          <w:rFonts w:eastAsia="Arial" w:cstheme="minorHAnsi"/>
        </w:rPr>
        <w:t xml:space="preserve">with,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5"/>
        </w:rPr>
        <w:t xml:space="preserve">policy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4"/>
        </w:rPr>
        <w:t xml:space="preserve">procedures </w:t>
      </w:r>
      <w:r w:rsidRPr="00D70ADB">
        <w:rPr>
          <w:rFonts w:eastAsia="Arial" w:cstheme="minorHAnsi"/>
        </w:rPr>
        <w:t xml:space="preserve">on identifying and managing </w:t>
      </w:r>
      <w:r w:rsidRPr="00D70ADB">
        <w:rPr>
          <w:rFonts w:eastAsia="Arial" w:cstheme="minorHAnsi"/>
          <w:w w:val="96"/>
        </w:rPr>
        <w:t xml:space="preserve">conflicts </w:t>
      </w:r>
      <w:r w:rsidRPr="00D70ADB">
        <w:rPr>
          <w:rFonts w:eastAsia="Arial" w:cstheme="minorHAnsi"/>
        </w:rPr>
        <w:t>of interest.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Upon appointment, and at </w:t>
      </w:r>
      <w:r w:rsidRPr="00D70ADB">
        <w:rPr>
          <w:rFonts w:eastAsia="Arial" w:cstheme="minorHAnsi"/>
          <w:w w:val="93"/>
        </w:rPr>
        <w:t xml:space="preserve">least annually, trustees are required </w:t>
      </w:r>
      <w:r w:rsidRPr="00D70ADB">
        <w:rPr>
          <w:rFonts w:eastAsia="Arial" w:cstheme="minorHAnsi"/>
          <w:w w:val="106"/>
        </w:rPr>
        <w:t xml:space="preserve">to </w:t>
      </w:r>
      <w:r w:rsidRPr="00D70ADB">
        <w:rPr>
          <w:rFonts w:eastAsia="Arial" w:cstheme="minorHAnsi"/>
          <w:w w:val="97"/>
        </w:rPr>
        <w:t xml:space="preserve">complete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6"/>
        </w:rPr>
        <w:t xml:space="preserve">declaration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5"/>
        </w:rPr>
        <w:t xml:space="preserve">interest </w:t>
      </w:r>
      <w:r w:rsidRPr="00D70ADB">
        <w:rPr>
          <w:rFonts w:eastAsia="Arial" w:cstheme="minorHAnsi"/>
        </w:rPr>
        <w:t xml:space="preserve">form. </w:t>
      </w:r>
      <w:r w:rsidRPr="00D70ADB">
        <w:rPr>
          <w:rFonts w:eastAsia="Arial" w:cstheme="minorHAnsi"/>
          <w:w w:val="88"/>
        </w:rPr>
        <w:t xml:space="preserve">This </w:t>
      </w:r>
      <w:r w:rsidRPr="00D70ADB">
        <w:rPr>
          <w:rFonts w:eastAsia="Arial" w:cstheme="minorHAnsi"/>
        </w:rPr>
        <w:t xml:space="preserve">document must </w:t>
      </w:r>
      <w:r w:rsidRPr="00D70ADB">
        <w:rPr>
          <w:rFonts w:eastAsia="Arial" w:cstheme="minorHAnsi"/>
          <w:w w:val="90"/>
        </w:rPr>
        <w:t xml:space="preserve">also </w:t>
      </w:r>
      <w:r w:rsidRPr="00D70ADB">
        <w:rPr>
          <w:rFonts w:eastAsia="Arial" w:cstheme="minorHAnsi"/>
        </w:rPr>
        <w:t xml:space="preserve">be updated whenever a </w:t>
      </w:r>
      <w:r w:rsidRPr="00D70ADB">
        <w:rPr>
          <w:rFonts w:eastAsia="Arial" w:cstheme="minorHAnsi"/>
          <w:w w:val="94"/>
        </w:rPr>
        <w:t xml:space="preserve">material change occurs.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4"/>
        </w:rPr>
        <w:t xml:space="preserve">register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3"/>
        </w:rPr>
        <w:t xml:space="preserve">interests </w:t>
      </w:r>
      <w:r w:rsidRPr="00D70ADB">
        <w:rPr>
          <w:rFonts w:eastAsia="Arial" w:cstheme="minorHAnsi"/>
        </w:rPr>
        <w:t xml:space="preserve">will be </w:t>
      </w:r>
      <w:r w:rsidRPr="00D70ADB">
        <w:rPr>
          <w:rFonts w:eastAsia="Arial" w:cstheme="minorHAnsi"/>
          <w:w w:val="97"/>
        </w:rPr>
        <w:t xml:space="preserve">maintained </w:t>
      </w:r>
      <w:r w:rsidRPr="00D70ADB">
        <w:rPr>
          <w:rFonts w:eastAsia="Arial" w:cstheme="minorHAnsi"/>
        </w:rPr>
        <w:t xml:space="preserve">by the clerk and will be </w:t>
      </w:r>
      <w:r w:rsidRPr="00D70ADB">
        <w:rPr>
          <w:rFonts w:eastAsia="Arial" w:cstheme="minorHAnsi"/>
          <w:w w:val="93"/>
        </w:rPr>
        <w:t xml:space="preserve">made available </w:t>
      </w:r>
      <w:r w:rsidRPr="00D70ADB">
        <w:rPr>
          <w:rFonts w:eastAsia="Arial" w:cstheme="minorHAnsi"/>
        </w:rPr>
        <w:t xml:space="preserve">to the public, in line with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6"/>
        </w:rPr>
        <w:t xml:space="preserve">conflicts </w:t>
      </w:r>
      <w:r w:rsidRPr="00D70ADB">
        <w:rPr>
          <w:rFonts w:eastAsia="Arial" w:cstheme="minorHAnsi"/>
          <w:w w:val="106"/>
        </w:rPr>
        <w:t xml:space="preserve">of </w:t>
      </w:r>
      <w:r w:rsidRPr="00D70ADB">
        <w:rPr>
          <w:rFonts w:eastAsia="Arial" w:cstheme="minorHAnsi"/>
          <w:w w:val="95"/>
        </w:rPr>
        <w:t xml:space="preserve">interest </w:t>
      </w:r>
      <w:r w:rsidRPr="00D70ADB">
        <w:rPr>
          <w:rFonts w:eastAsia="Arial" w:cstheme="minorHAnsi"/>
        </w:rPr>
        <w:t>policy.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0"/>
        </w:rPr>
        <w:t xml:space="preserve">Failure </w:t>
      </w:r>
      <w:r w:rsidRPr="00D70ADB">
        <w:rPr>
          <w:rFonts w:eastAsia="Arial" w:cstheme="minorHAnsi"/>
        </w:rPr>
        <w:t xml:space="preserve">by a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2"/>
        </w:rPr>
        <w:t xml:space="preserve">declare </w:t>
      </w:r>
      <w:r w:rsidRPr="00D70ADB">
        <w:rPr>
          <w:rFonts w:eastAsia="Arial" w:cstheme="minorHAnsi"/>
        </w:rPr>
        <w:t xml:space="preserve">an </w:t>
      </w:r>
      <w:r w:rsidRPr="00D70ADB">
        <w:rPr>
          <w:rFonts w:eastAsia="Arial" w:cstheme="minorHAnsi"/>
          <w:w w:val="94"/>
        </w:rPr>
        <w:t xml:space="preserve">interest, real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3"/>
        </w:rPr>
        <w:t xml:space="preserve">perceived, </w:t>
      </w:r>
      <w:r w:rsidRPr="00D70ADB">
        <w:rPr>
          <w:rFonts w:eastAsia="Arial" w:cstheme="minorHAnsi"/>
        </w:rPr>
        <w:t xml:space="preserve">could result in the </w:t>
      </w:r>
      <w:r w:rsidRPr="00D70ADB">
        <w:rPr>
          <w:rFonts w:eastAsia="Arial" w:cstheme="minorHAnsi"/>
          <w:w w:val="93"/>
        </w:rPr>
        <w:t xml:space="preserve">complaints process </w:t>
      </w:r>
      <w:r w:rsidRPr="00D70ADB">
        <w:rPr>
          <w:rFonts w:eastAsia="Arial" w:cstheme="minorHAnsi"/>
        </w:rPr>
        <w:t xml:space="preserve">being </w:t>
      </w:r>
      <w:r w:rsidRPr="00D70ADB">
        <w:rPr>
          <w:rFonts w:eastAsia="Arial" w:cstheme="minorHAnsi"/>
          <w:w w:val="97"/>
        </w:rPr>
        <w:t xml:space="preserve">instigated </w:t>
      </w:r>
      <w:r w:rsidRPr="00D70ADB">
        <w:rPr>
          <w:rFonts w:eastAsia="Arial" w:cstheme="minorHAnsi"/>
        </w:rPr>
        <w:t xml:space="preserve">by the </w:t>
      </w:r>
      <w:r w:rsidRPr="00D70ADB">
        <w:rPr>
          <w:rFonts w:eastAsia="Arial" w:cstheme="minorHAnsi"/>
          <w:w w:val="94"/>
        </w:rPr>
        <w:t xml:space="preserve">academy. Depending </w:t>
      </w:r>
      <w:r w:rsidRPr="00D70ADB">
        <w:rPr>
          <w:rFonts w:eastAsia="Arial" w:cstheme="minorHAnsi"/>
        </w:rPr>
        <w:t xml:space="preserve">on the </w:t>
      </w:r>
      <w:r w:rsidRPr="00D70ADB">
        <w:rPr>
          <w:rFonts w:eastAsia="Arial" w:cstheme="minorHAnsi"/>
          <w:w w:val="92"/>
        </w:rPr>
        <w:t xml:space="preserve">circumstances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1"/>
        </w:rPr>
        <w:t xml:space="preserve">severity </w:t>
      </w:r>
      <w:r w:rsidRPr="00D70ADB">
        <w:rPr>
          <w:rFonts w:eastAsia="Arial" w:cstheme="minorHAnsi"/>
        </w:rPr>
        <w:t xml:space="preserve">of the conflict, this </w:t>
      </w:r>
      <w:r w:rsidRPr="00D70ADB">
        <w:rPr>
          <w:rFonts w:eastAsia="Arial" w:cstheme="minorHAnsi"/>
          <w:w w:val="94"/>
        </w:rPr>
        <w:t xml:space="preserve">may result </w:t>
      </w:r>
      <w:r w:rsidRPr="00D70ADB">
        <w:rPr>
          <w:rFonts w:eastAsia="Arial" w:cstheme="minorHAnsi"/>
        </w:rPr>
        <w:t xml:space="preserve">in the trustee being </w:t>
      </w:r>
      <w:r w:rsidRPr="00D70ADB">
        <w:rPr>
          <w:rFonts w:eastAsia="Arial" w:cstheme="minorHAnsi"/>
          <w:w w:val="95"/>
        </w:rPr>
        <w:t xml:space="preserve">removed </w:t>
      </w:r>
      <w:r w:rsidRPr="00D70ADB">
        <w:rPr>
          <w:rFonts w:eastAsia="Arial" w:cstheme="minorHAnsi"/>
        </w:rPr>
        <w:t xml:space="preserve">from office in </w:t>
      </w:r>
      <w:r w:rsidRPr="00D70ADB">
        <w:rPr>
          <w:rFonts w:eastAsia="Arial" w:cstheme="minorHAnsi"/>
          <w:w w:val="93"/>
        </w:rPr>
        <w:t xml:space="preserve">accordance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92"/>
        </w:rPr>
        <w:t xml:space="preserve">academy’s articles </w:t>
      </w:r>
      <w:r w:rsidRPr="00D70ADB">
        <w:rPr>
          <w:rFonts w:eastAsia="Arial" w:cstheme="minorHAnsi"/>
        </w:rPr>
        <w:t>of association.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D96780" w:rsidRDefault="00D96780">
      <w:pPr>
        <w:spacing w:after="0" w:line="240" w:lineRule="auto"/>
        <w:ind w:left="-426"/>
        <w:rPr>
          <w:rFonts w:eastAsia="Arial" w:cstheme="minorHAnsi"/>
          <w:b/>
          <w:bCs/>
          <w:w w:val="96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  <w:w w:val="96"/>
        </w:rPr>
        <w:t xml:space="preserve">Standards </w:t>
      </w:r>
      <w:r w:rsidRPr="00D70ADB">
        <w:rPr>
          <w:rFonts w:eastAsia="Arial" w:cstheme="minorHAnsi"/>
          <w:b/>
          <w:bCs/>
        </w:rPr>
        <w:t>of conduct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Trustees are required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3"/>
        </w:rPr>
        <w:t xml:space="preserve">adhere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4"/>
        </w:rPr>
        <w:t xml:space="preserve">highest standards </w:t>
      </w:r>
      <w:r w:rsidRPr="00D70ADB">
        <w:rPr>
          <w:rFonts w:eastAsia="Arial" w:cstheme="minorHAnsi"/>
        </w:rPr>
        <w:t xml:space="preserve">of conduct in the </w:t>
      </w:r>
      <w:r w:rsidRPr="00D70ADB">
        <w:rPr>
          <w:rFonts w:eastAsia="Arial" w:cstheme="minorHAnsi"/>
          <w:w w:val="96"/>
        </w:rPr>
        <w:t xml:space="preserve">performance </w:t>
      </w:r>
      <w:r w:rsidRPr="00D70ADB">
        <w:rPr>
          <w:rFonts w:eastAsia="Arial" w:cstheme="minorHAnsi"/>
        </w:rPr>
        <w:t xml:space="preserve">of their </w:t>
      </w:r>
      <w:r w:rsidRPr="00D70ADB">
        <w:rPr>
          <w:rFonts w:eastAsia="Arial" w:cstheme="minorHAnsi"/>
          <w:w w:val="92"/>
        </w:rPr>
        <w:t xml:space="preserve">duties. This code </w:t>
      </w:r>
      <w:r w:rsidRPr="00D70ADB">
        <w:rPr>
          <w:rFonts w:eastAsia="Arial" w:cstheme="minorHAnsi"/>
        </w:rPr>
        <w:t xml:space="preserve">of conduct </w:t>
      </w:r>
      <w:r w:rsidRPr="00D70ADB">
        <w:rPr>
          <w:rFonts w:eastAsia="Arial" w:cstheme="minorHAnsi"/>
          <w:w w:val="90"/>
        </w:rPr>
        <w:t xml:space="preserve">respects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1"/>
        </w:rPr>
        <w:t xml:space="preserve">endorses </w:t>
      </w:r>
      <w:r w:rsidRPr="00D70ADB">
        <w:rPr>
          <w:rFonts w:eastAsia="Arial" w:cstheme="minorHAnsi"/>
        </w:rPr>
        <w:t xml:space="preserve">the seven </w:t>
      </w:r>
      <w:r w:rsidRPr="00D70ADB">
        <w:rPr>
          <w:rFonts w:eastAsia="Arial" w:cstheme="minorHAnsi"/>
          <w:w w:val="94"/>
        </w:rPr>
        <w:t xml:space="preserve">principles </w:t>
      </w:r>
      <w:r w:rsidRPr="00D70ADB">
        <w:rPr>
          <w:rFonts w:eastAsia="Arial" w:cstheme="minorHAnsi"/>
        </w:rPr>
        <w:t xml:space="preserve">of public life promulgated by the </w:t>
      </w:r>
      <w:r w:rsidRPr="00D70ADB">
        <w:rPr>
          <w:rFonts w:eastAsia="Arial" w:cstheme="minorHAnsi"/>
          <w:w w:val="95"/>
        </w:rPr>
        <w:t xml:space="preserve">Nolan </w:t>
      </w:r>
      <w:r w:rsidRPr="00D70ADB">
        <w:rPr>
          <w:rFonts w:eastAsia="Arial" w:cstheme="minorHAnsi"/>
        </w:rPr>
        <w:t>Committee</w:t>
      </w:r>
      <w:r w:rsidRPr="00D70ADB">
        <w:rPr>
          <w:rFonts w:eastAsia="Arial" w:cstheme="minorHAnsi"/>
          <w:position w:val="8"/>
        </w:rPr>
        <w:t xml:space="preserve"> </w:t>
      </w:r>
      <w:r w:rsidRPr="00D70ADB">
        <w:rPr>
          <w:rFonts w:eastAsia="Arial" w:cstheme="minorHAnsi"/>
        </w:rPr>
        <w:t>and all trustees</w:t>
      </w:r>
      <w:r w:rsidRPr="00D70ADB">
        <w:rPr>
          <w:rFonts w:eastAsia="Arial" w:cstheme="minorHAnsi"/>
          <w:w w:val="93"/>
        </w:rPr>
        <w:t xml:space="preserve"> are expected </w:t>
      </w:r>
      <w:r w:rsidRPr="00D70ADB">
        <w:rPr>
          <w:rFonts w:eastAsia="Arial" w:cstheme="minorHAnsi"/>
        </w:rPr>
        <w:t xml:space="preserve">to perform their </w:t>
      </w:r>
      <w:r w:rsidRPr="00D70ADB">
        <w:rPr>
          <w:rFonts w:eastAsia="Arial" w:cstheme="minorHAnsi"/>
          <w:w w:val="95"/>
        </w:rPr>
        <w:t xml:space="preserve">duties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2"/>
        </w:rPr>
        <w:t xml:space="preserve">accordance </w:t>
      </w:r>
      <w:r w:rsidRPr="00D70ADB">
        <w:rPr>
          <w:rFonts w:eastAsia="Arial" w:cstheme="minorHAnsi"/>
        </w:rPr>
        <w:t xml:space="preserve">with them. 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0"/>
        </w:rPr>
        <w:t xml:space="preserve">The </w:t>
      </w:r>
      <w:r w:rsidRPr="00D70ADB">
        <w:rPr>
          <w:rFonts w:eastAsia="Arial" w:cstheme="minorHAnsi"/>
        </w:rPr>
        <w:t xml:space="preserve">seven </w:t>
      </w:r>
      <w:r w:rsidRPr="00D70ADB">
        <w:rPr>
          <w:rFonts w:eastAsia="Arial" w:cstheme="minorHAnsi"/>
          <w:w w:val="94"/>
        </w:rPr>
        <w:t xml:space="preserve">principles </w:t>
      </w:r>
      <w:r w:rsidRPr="00D70ADB">
        <w:rPr>
          <w:rFonts w:eastAsia="Arial" w:cstheme="minorHAnsi"/>
        </w:rPr>
        <w:t>are:</w:t>
      </w:r>
    </w:p>
    <w:p w:rsidR="00EE2B5D" w:rsidRPr="00D70ADB" w:rsidRDefault="00A06296">
      <w:pPr>
        <w:pStyle w:val="ListParagraph"/>
        <w:numPr>
          <w:ilvl w:val="0"/>
          <w:numId w:val="7"/>
        </w:numPr>
        <w:spacing w:after="0" w:line="240" w:lineRule="auto"/>
        <w:ind w:left="-426" w:firstLine="426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>selflessness</w:t>
      </w:r>
    </w:p>
    <w:p w:rsidR="00EE2B5D" w:rsidRPr="00D70ADB" w:rsidRDefault="00A06296">
      <w:pPr>
        <w:pStyle w:val="ListParagraph"/>
        <w:numPr>
          <w:ilvl w:val="0"/>
          <w:numId w:val="7"/>
        </w:numPr>
        <w:spacing w:after="0" w:line="240" w:lineRule="auto"/>
        <w:ind w:left="-426" w:firstLine="426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>integrity</w:t>
      </w:r>
    </w:p>
    <w:p w:rsidR="00EE2B5D" w:rsidRPr="00D70ADB" w:rsidRDefault="00A06296">
      <w:pPr>
        <w:pStyle w:val="ListParagraph"/>
        <w:numPr>
          <w:ilvl w:val="0"/>
          <w:numId w:val="7"/>
        </w:numPr>
        <w:spacing w:after="0" w:line="240" w:lineRule="auto"/>
        <w:ind w:left="-426" w:firstLine="426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>objectivity</w:t>
      </w:r>
    </w:p>
    <w:p w:rsidR="00EE2B5D" w:rsidRPr="00D70ADB" w:rsidRDefault="00A06296">
      <w:pPr>
        <w:pStyle w:val="ListParagraph"/>
        <w:numPr>
          <w:ilvl w:val="0"/>
          <w:numId w:val="7"/>
        </w:numPr>
        <w:spacing w:after="0" w:line="240" w:lineRule="auto"/>
        <w:ind w:left="-426" w:firstLine="426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>accountability</w:t>
      </w:r>
    </w:p>
    <w:p w:rsidR="00EE2B5D" w:rsidRPr="00D70ADB" w:rsidRDefault="00A06296">
      <w:pPr>
        <w:pStyle w:val="ListParagraph"/>
        <w:numPr>
          <w:ilvl w:val="0"/>
          <w:numId w:val="7"/>
        </w:numPr>
        <w:spacing w:after="0" w:line="240" w:lineRule="auto"/>
        <w:ind w:left="-426" w:firstLine="426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>openness</w:t>
      </w:r>
    </w:p>
    <w:p w:rsidR="00EE2B5D" w:rsidRPr="00D70ADB" w:rsidRDefault="00A06296">
      <w:pPr>
        <w:pStyle w:val="ListParagraph"/>
        <w:numPr>
          <w:ilvl w:val="0"/>
          <w:numId w:val="7"/>
        </w:numPr>
        <w:spacing w:after="0" w:line="240" w:lineRule="auto"/>
        <w:ind w:left="-426" w:firstLine="426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>honesty</w:t>
      </w:r>
    </w:p>
    <w:p w:rsidR="00EE2B5D" w:rsidRPr="00D70ADB" w:rsidRDefault="00A06296">
      <w:pPr>
        <w:pStyle w:val="ListParagraph"/>
        <w:numPr>
          <w:ilvl w:val="0"/>
          <w:numId w:val="7"/>
        </w:numPr>
        <w:spacing w:after="0" w:line="240" w:lineRule="auto"/>
        <w:ind w:left="-426" w:firstLine="426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>leadership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  <w:w w:val="92"/>
        </w:rPr>
      </w:pPr>
      <w:r w:rsidRPr="00D70ADB">
        <w:rPr>
          <w:rFonts w:eastAsia="Arial" w:cstheme="minorHAnsi"/>
        </w:rPr>
        <w:t xml:space="preserve">In addition, the </w:t>
      </w:r>
      <w:r w:rsidRPr="00D70ADB">
        <w:rPr>
          <w:rFonts w:eastAsia="Arial" w:cstheme="minorHAnsi"/>
          <w:w w:val="93"/>
        </w:rPr>
        <w:t xml:space="preserve">academy requires trustees </w:t>
      </w:r>
      <w:r w:rsidRPr="00D70ADB">
        <w:rPr>
          <w:rFonts w:eastAsia="Arial" w:cstheme="minorHAnsi"/>
        </w:rPr>
        <w:t xml:space="preserve">to perform their duties in </w:t>
      </w:r>
      <w:r w:rsidRPr="00D70ADB">
        <w:rPr>
          <w:rFonts w:eastAsia="Arial" w:cstheme="minorHAnsi"/>
          <w:w w:val="92"/>
        </w:rPr>
        <w:t xml:space="preserve">accordance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93"/>
        </w:rPr>
        <w:t xml:space="preserve">vision, mission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0"/>
        </w:rPr>
        <w:t xml:space="preserve">values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2"/>
        </w:rPr>
        <w:t xml:space="preserve">academy. 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w w:val="92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Trustees are encouraged </w:t>
      </w:r>
      <w:r w:rsidRPr="00D70ADB">
        <w:rPr>
          <w:rFonts w:eastAsia="Arial" w:cstheme="minorHAnsi"/>
          <w:w w:val="104"/>
        </w:rPr>
        <w:t>to:</w:t>
      </w:r>
    </w:p>
    <w:p w:rsidR="00EE2B5D" w:rsidRPr="00D70ADB" w:rsidRDefault="00A06296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  <w:w w:val="92"/>
        </w:rPr>
        <w:t xml:space="preserve">value </w:t>
      </w:r>
      <w:r w:rsidRPr="00D70ADB">
        <w:rPr>
          <w:rFonts w:eastAsia="Arial" w:cstheme="minorHAnsi"/>
        </w:rPr>
        <w:t xml:space="preserve">fellow </w:t>
      </w:r>
      <w:r w:rsidRPr="00D70ADB">
        <w:rPr>
          <w:rFonts w:eastAsia="Arial" w:cstheme="minorHAnsi"/>
          <w:w w:val="93"/>
        </w:rPr>
        <w:t xml:space="preserve">trustees, even </w:t>
      </w:r>
      <w:r w:rsidRPr="00D70ADB">
        <w:rPr>
          <w:rFonts w:eastAsia="Arial" w:cstheme="minorHAnsi"/>
        </w:rPr>
        <w:t xml:space="preserve">when there </w:t>
      </w:r>
      <w:r w:rsidRPr="00D70ADB">
        <w:rPr>
          <w:rFonts w:eastAsia="Arial" w:cstheme="minorHAnsi"/>
          <w:w w:val="92"/>
        </w:rPr>
        <w:t xml:space="preserve">are differences </w:t>
      </w:r>
      <w:r w:rsidRPr="00D70ADB">
        <w:rPr>
          <w:rFonts w:eastAsia="Arial" w:cstheme="minorHAnsi"/>
        </w:rPr>
        <w:t>in opinion</w:t>
      </w:r>
    </w:p>
    <w:p w:rsidR="00EE2B5D" w:rsidRPr="00D70ADB" w:rsidRDefault="00A06296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adhere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meeting etiquette</w:t>
      </w:r>
    </w:p>
    <w:p w:rsidR="00EE2B5D" w:rsidRPr="00D70ADB" w:rsidRDefault="00A06296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treat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Chief Executive Officer, other direct employees, </w:t>
      </w:r>
      <w:r w:rsidRPr="00D70ADB">
        <w:rPr>
          <w:rFonts w:eastAsia="Arial" w:cstheme="minorHAnsi"/>
          <w:w w:val="93"/>
        </w:rPr>
        <w:t xml:space="preserve">headteachers, senior leadership </w:t>
      </w:r>
      <w:r w:rsidRPr="00D70ADB">
        <w:rPr>
          <w:rFonts w:eastAsia="Arial" w:cstheme="minorHAnsi"/>
        </w:rPr>
        <w:t xml:space="preserve">teams, other school </w:t>
      </w:r>
      <w:r w:rsidRPr="00D70ADB">
        <w:rPr>
          <w:rFonts w:eastAsia="Arial" w:cstheme="minorHAnsi"/>
          <w:w w:val="93"/>
        </w:rPr>
        <w:t xml:space="preserve">employees, volunteers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102"/>
        </w:rPr>
        <w:t xml:space="preserve">fellow </w:t>
      </w:r>
      <w:r w:rsidRPr="00D70ADB">
        <w:rPr>
          <w:rFonts w:eastAsia="Arial" w:cstheme="minorHAnsi"/>
        </w:rPr>
        <w:t xml:space="preserve">board </w:t>
      </w:r>
      <w:r w:rsidRPr="00D70ADB">
        <w:rPr>
          <w:rFonts w:eastAsia="Arial" w:cstheme="minorHAnsi"/>
          <w:w w:val="94"/>
        </w:rPr>
        <w:t xml:space="preserve">members </w:t>
      </w:r>
      <w:r w:rsidRPr="00D70ADB">
        <w:rPr>
          <w:rFonts w:eastAsia="Arial" w:cstheme="minorHAnsi"/>
        </w:rPr>
        <w:t xml:space="preserve">with </w:t>
      </w:r>
      <w:r w:rsidRPr="00D70ADB">
        <w:rPr>
          <w:rFonts w:eastAsia="Arial" w:cstheme="minorHAnsi"/>
          <w:w w:val="92"/>
        </w:rPr>
        <w:t xml:space="preserve">respect </w:t>
      </w:r>
      <w:r w:rsidRPr="00D70ADB">
        <w:rPr>
          <w:rFonts w:eastAsia="Arial" w:cstheme="minorHAnsi"/>
        </w:rPr>
        <w:t xml:space="preserve">and in </w:t>
      </w:r>
      <w:r w:rsidRPr="00D70ADB">
        <w:rPr>
          <w:rFonts w:eastAsia="Arial" w:cstheme="minorHAnsi"/>
          <w:w w:val="92"/>
        </w:rPr>
        <w:t xml:space="preserve">accordance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policies</w:t>
      </w:r>
    </w:p>
    <w:p w:rsidR="00EE2B5D" w:rsidRPr="00D70ADB" w:rsidRDefault="00A06296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be mindful of conduct which could be </w:t>
      </w:r>
      <w:r w:rsidRPr="00D70ADB">
        <w:rPr>
          <w:rFonts w:eastAsia="Arial" w:cstheme="minorHAnsi"/>
          <w:w w:val="95"/>
        </w:rPr>
        <w:t xml:space="preserve">deemed </w:t>
      </w:r>
      <w:r w:rsidRPr="00D70ADB">
        <w:rPr>
          <w:rFonts w:eastAsia="Arial" w:cstheme="minorHAnsi"/>
        </w:rPr>
        <w:t>to be unfair or discriminatory</w:t>
      </w:r>
    </w:p>
    <w:p w:rsidR="00EE2B5D" w:rsidRPr="00D70ADB" w:rsidRDefault="00A06296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conduct </w:t>
      </w:r>
      <w:r w:rsidRPr="00D70ADB">
        <w:rPr>
          <w:rFonts w:eastAsia="Arial" w:cstheme="minorHAnsi"/>
          <w:w w:val="92"/>
        </w:rPr>
        <w:t xml:space="preserve">themselves </w:t>
      </w:r>
      <w:r w:rsidRPr="00D70ADB">
        <w:rPr>
          <w:rFonts w:eastAsia="Arial" w:cstheme="minorHAnsi"/>
        </w:rPr>
        <w:t xml:space="preserve">in a </w:t>
      </w:r>
      <w:r w:rsidRPr="00D70ADB">
        <w:rPr>
          <w:rFonts w:eastAsia="Arial" w:cstheme="minorHAnsi"/>
          <w:w w:val="96"/>
        </w:rPr>
        <w:t xml:space="preserve">manner </w:t>
      </w:r>
      <w:r w:rsidRPr="00D70ADB">
        <w:rPr>
          <w:rFonts w:eastAsia="Arial" w:cstheme="minorHAnsi"/>
        </w:rPr>
        <w:t xml:space="preserve">which </w:t>
      </w:r>
      <w:r w:rsidRPr="00D70ADB">
        <w:rPr>
          <w:rFonts w:eastAsia="Arial" w:cstheme="minorHAnsi"/>
          <w:w w:val="94"/>
        </w:rPr>
        <w:t xml:space="preserve">reflects positively </w:t>
      </w:r>
      <w:r w:rsidRPr="00D70ADB">
        <w:rPr>
          <w:rFonts w:eastAsia="Arial" w:cstheme="minorHAnsi"/>
        </w:rPr>
        <w:t xml:space="preserve">on the </w:t>
      </w:r>
      <w:r w:rsidRPr="00D70ADB">
        <w:rPr>
          <w:rFonts w:eastAsia="Arial" w:cstheme="minorHAnsi"/>
          <w:w w:val="93"/>
        </w:rPr>
        <w:t xml:space="preserve">academy </w:t>
      </w:r>
      <w:r w:rsidRPr="00D70ADB">
        <w:rPr>
          <w:rFonts w:eastAsia="Arial" w:cstheme="minorHAnsi"/>
        </w:rPr>
        <w:t xml:space="preserve">when attending </w:t>
      </w:r>
      <w:r w:rsidRPr="00D70ADB">
        <w:rPr>
          <w:rFonts w:eastAsia="Arial" w:cstheme="minorHAnsi"/>
          <w:w w:val="94"/>
        </w:rPr>
        <w:t xml:space="preserve">external meetings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3"/>
        </w:rPr>
        <w:t xml:space="preserve">any </w:t>
      </w:r>
      <w:r w:rsidRPr="00D70ADB">
        <w:rPr>
          <w:rFonts w:eastAsia="Arial" w:cstheme="minorHAnsi"/>
        </w:rPr>
        <w:t>other events.</w:t>
      </w:r>
    </w:p>
    <w:p w:rsidR="00EE2B5D" w:rsidRPr="00D70ADB" w:rsidRDefault="00EE2B5D">
      <w:pPr>
        <w:pStyle w:val="ListParagraph"/>
        <w:spacing w:after="0" w:line="240" w:lineRule="auto"/>
        <w:ind w:left="-426"/>
        <w:contextualSpacing w:val="0"/>
        <w:rPr>
          <w:rFonts w:eastAsia="Arial"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All </w:t>
      </w:r>
      <w:r w:rsidRPr="00D70ADB">
        <w:rPr>
          <w:rFonts w:eastAsia="Arial" w:cstheme="minorHAnsi"/>
          <w:w w:val="93"/>
        </w:rPr>
        <w:t xml:space="preserve">trustees are expected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4"/>
        </w:rPr>
        <w:t xml:space="preserve">understand, agree </w:t>
      </w:r>
      <w:r w:rsidRPr="00D70ADB">
        <w:rPr>
          <w:rFonts w:eastAsia="Arial" w:cstheme="minorHAnsi"/>
        </w:rPr>
        <w:t xml:space="preserve">and promote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5"/>
        </w:rPr>
        <w:t xml:space="preserve">equal </w:t>
      </w:r>
      <w:r w:rsidRPr="00D70ADB">
        <w:rPr>
          <w:rFonts w:eastAsia="Arial" w:cstheme="minorHAnsi"/>
        </w:rPr>
        <w:t xml:space="preserve">opportunities </w:t>
      </w:r>
      <w:r w:rsidRPr="00D70ADB">
        <w:rPr>
          <w:rFonts w:eastAsia="Arial" w:cstheme="minorHAnsi"/>
          <w:w w:val="95"/>
        </w:rPr>
        <w:t xml:space="preserve">policy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0"/>
        </w:rPr>
        <w:t xml:space="preserve">every area </w:t>
      </w:r>
      <w:r w:rsidRPr="00D70ADB">
        <w:rPr>
          <w:rFonts w:eastAsia="Arial" w:cstheme="minorHAnsi"/>
        </w:rPr>
        <w:t xml:space="preserve">of their work. </w:t>
      </w:r>
      <w:r w:rsidRPr="00D70ADB">
        <w:rPr>
          <w:rFonts w:eastAsia="Arial" w:cstheme="minorHAnsi"/>
          <w:w w:val="93"/>
        </w:rPr>
        <w:t xml:space="preserve">The </w:t>
      </w:r>
      <w:r w:rsidRPr="00D70ADB">
        <w:rPr>
          <w:rFonts w:eastAsia="Arial" w:cstheme="minorHAnsi"/>
          <w:w w:val="97"/>
        </w:rPr>
        <w:t>boar</w:t>
      </w:r>
      <w:r w:rsidRPr="00D70ADB">
        <w:rPr>
          <w:rFonts w:eastAsia="Arial" w:cstheme="minorHAnsi"/>
        </w:rPr>
        <w:t>d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5"/>
        </w:rPr>
        <w:t xml:space="preserve">activities should </w:t>
      </w:r>
      <w:r w:rsidRPr="00D70ADB">
        <w:rPr>
          <w:rFonts w:eastAsia="Arial" w:cstheme="minorHAnsi"/>
        </w:rPr>
        <w:t xml:space="preserve">not </w:t>
      </w:r>
      <w:r w:rsidRPr="00D70ADB">
        <w:rPr>
          <w:rFonts w:eastAsia="Arial" w:cstheme="minorHAnsi"/>
          <w:w w:val="94"/>
        </w:rPr>
        <w:t xml:space="preserve">prejudice any </w:t>
      </w:r>
      <w:r w:rsidRPr="00D70ADB">
        <w:rPr>
          <w:rFonts w:eastAsia="Arial" w:cstheme="minorHAnsi"/>
        </w:rPr>
        <w:t xml:space="preserve">part of the community on the </w:t>
      </w:r>
      <w:r w:rsidRPr="00D70ADB">
        <w:rPr>
          <w:rFonts w:eastAsia="Arial" w:cstheme="minorHAnsi"/>
          <w:w w:val="96"/>
        </w:rPr>
        <w:t xml:space="preserve">grounds </w:t>
      </w:r>
      <w:r w:rsidRPr="00D70ADB">
        <w:rPr>
          <w:rFonts w:eastAsia="Arial" w:cstheme="minorHAnsi"/>
          <w:w w:val="106"/>
        </w:rPr>
        <w:t xml:space="preserve">of </w:t>
      </w:r>
      <w:r w:rsidRPr="00D70ADB">
        <w:rPr>
          <w:rFonts w:eastAsia="Arial" w:cstheme="minorHAnsi"/>
          <w:w w:val="94"/>
        </w:rPr>
        <w:t xml:space="preserve">age, disability, gender, gender reassignment, pregnancy </w:t>
      </w:r>
      <w:r w:rsidRPr="00D70ADB">
        <w:rPr>
          <w:rFonts w:eastAsia="Arial" w:cstheme="minorHAnsi"/>
        </w:rPr>
        <w:t xml:space="preserve">and maternity, </w:t>
      </w:r>
      <w:r w:rsidRPr="00D70ADB">
        <w:rPr>
          <w:rFonts w:eastAsia="Arial" w:cstheme="minorHAnsi"/>
          <w:w w:val="92"/>
        </w:rPr>
        <w:t xml:space="preserve">race, </w:t>
      </w:r>
      <w:r w:rsidRPr="00D70ADB">
        <w:rPr>
          <w:rFonts w:eastAsia="Arial" w:cstheme="minorHAnsi"/>
        </w:rPr>
        <w:t xml:space="preserve">nationality, religion or belief, or </w:t>
      </w:r>
      <w:r w:rsidRPr="00D70ADB">
        <w:rPr>
          <w:rFonts w:eastAsia="Arial" w:cstheme="minorHAnsi"/>
          <w:w w:val="90"/>
        </w:rPr>
        <w:t xml:space="preserve">sexual </w:t>
      </w:r>
      <w:r w:rsidRPr="00D70ADB">
        <w:rPr>
          <w:rFonts w:eastAsia="Arial" w:cstheme="minorHAnsi"/>
        </w:rPr>
        <w:t xml:space="preserve">orientation. </w:t>
      </w:r>
      <w:r w:rsidRPr="00D70ADB">
        <w:rPr>
          <w:rFonts w:eastAsia="Arial" w:cstheme="minorHAnsi"/>
          <w:position w:val="8"/>
        </w:rPr>
        <w:t xml:space="preserve"> </w:t>
      </w:r>
      <w:r w:rsidRPr="00D70ADB">
        <w:rPr>
          <w:rFonts w:eastAsia="Arial" w:cstheme="minorHAnsi"/>
        </w:rPr>
        <w:t xml:space="preserve">Any </w:t>
      </w:r>
      <w:r w:rsidRPr="00D70ADB">
        <w:rPr>
          <w:rFonts w:eastAsia="Arial" w:cstheme="minorHAnsi"/>
          <w:w w:val="95"/>
        </w:rPr>
        <w:t xml:space="preserve">actual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4"/>
        </w:rPr>
        <w:t xml:space="preserve">perceived prejudicial </w:t>
      </w:r>
      <w:r w:rsidRPr="00D70ADB">
        <w:rPr>
          <w:rFonts w:eastAsia="Arial" w:cstheme="minorHAnsi"/>
        </w:rPr>
        <w:t xml:space="preserve">action, views or </w:t>
      </w:r>
      <w:r w:rsidRPr="00D70ADB">
        <w:rPr>
          <w:rFonts w:eastAsia="Arial" w:cstheme="minorHAnsi"/>
          <w:w w:val="93"/>
        </w:rPr>
        <w:t xml:space="preserve">comments shall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5"/>
        </w:rPr>
        <w:t xml:space="preserve">investigated </w:t>
      </w:r>
      <w:r w:rsidRPr="00D70ADB">
        <w:rPr>
          <w:rFonts w:eastAsia="Arial" w:cstheme="minorHAnsi"/>
        </w:rPr>
        <w:t xml:space="preserve">and dealt with in line with the </w:t>
      </w:r>
      <w:r w:rsidRPr="00D70ADB">
        <w:rPr>
          <w:rFonts w:eastAsia="Arial" w:cstheme="minorHAnsi"/>
          <w:w w:val="96"/>
        </w:rPr>
        <w:t xml:space="preserve">complaints </w:t>
      </w:r>
      <w:r w:rsidRPr="00D70ADB">
        <w:rPr>
          <w:rFonts w:eastAsia="Arial" w:cstheme="minorHAnsi"/>
        </w:rPr>
        <w:t xml:space="preserve">procedure and could </w:t>
      </w:r>
      <w:r w:rsidRPr="00D70ADB">
        <w:rPr>
          <w:rFonts w:eastAsia="Arial" w:cstheme="minorHAnsi"/>
          <w:w w:val="94"/>
        </w:rPr>
        <w:t xml:space="preserve">result </w:t>
      </w:r>
      <w:r w:rsidRPr="00D70ADB">
        <w:rPr>
          <w:rFonts w:eastAsia="Arial" w:cstheme="minorHAnsi"/>
        </w:rPr>
        <w:t xml:space="preserve">in the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being </w:t>
      </w:r>
      <w:r w:rsidRPr="00D70ADB">
        <w:rPr>
          <w:rFonts w:eastAsia="Arial" w:cstheme="minorHAnsi"/>
          <w:w w:val="95"/>
        </w:rPr>
        <w:t xml:space="preserve">removed </w:t>
      </w:r>
      <w:r w:rsidRPr="00D70ADB">
        <w:rPr>
          <w:rFonts w:eastAsia="Arial" w:cstheme="minorHAnsi"/>
        </w:rPr>
        <w:t>from office.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b/>
          <w:bCs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</w:rPr>
        <w:t>Stakeholder engagement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Trustees are accountable </w:t>
      </w:r>
      <w:r w:rsidRPr="00D70ADB">
        <w:rPr>
          <w:rFonts w:eastAsia="Arial" w:cstheme="minorHAnsi"/>
        </w:rPr>
        <w:t xml:space="preserve">to a </w:t>
      </w:r>
      <w:r w:rsidRPr="00D70ADB">
        <w:rPr>
          <w:rFonts w:eastAsia="Arial" w:cstheme="minorHAnsi"/>
          <w:w w:val="95"/>
        </w:rPr>
        <w:t xml:space="preserve">range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4"/>
        </w:rPr>
        <w:t xml:space="preserve">interested parties </w:t>
      </w:r>
      <w:r w:rsidRPr="00D70ADB">
        <w:rPr>
          <w:rFonts w:eastAsia="Arial" w:cstheme="minorHAnsi"/>
        </w:rPr>
        <w:t xml:space="preserve">for their </w:t>
      </w:r>
      <w:r w:rsidRPr="00D70ADB">
        <w:rPr>
          <w:rFonts w:eastAsia="Arial" w:cstheme="minorHAnsi"/>
          <w:w w:val="93"/>
        </w:rPr>
        <w:t xml:space="preserve">actions, hence decision </w:t>
      </w:r>
      <w:r w:rsidRPr="00D70ADB">
        <w:rPr>
          <w:rFonts w:eastAsia="Arial" w:cstheme="minorHAnsi"/>
        </w:rPr>
        <w:t xml:space="preserve">making and </w:t>
      </w:r>
      <w:r w:rsidRPr="00D70ADB">
        <w:rPr>
          <w:rFonts w:eastAsia="Arial" w:cstheme="minorHAnsi"/>
          <w:w w:val="89"/>
        </w:rPr>
        <w:t xml:space="preserve">governance issues should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0"/>
        </w:rPr>
        <w:t xml:space="preserve">as transparent </w:t>
      </w:r>
      <w:r w:rsidRPr="00D70ADB">
        <w:rPr>
          <w:rFonts w:eastAsia="Arial" w:cstheme="minorHAnsi"/>
        </w:rPr>
        <w:t xml:space="preserve">as </w:t>
      </w:r>
      <w:r w:rsidRPr="00D70ADB">
        <w:rPr>
          <w:rFonts w:eastAsia="Arial" w:cstheme="minorHAnsi"/>
          <w:w w:val="93"/>
        </w:rPr>
        <w:t xml:space="preserve">possible, except </w:t>
      </w:r>
      <w:r w:rsidRPr="00D70ADB">
        <w:rPr>
          <w:rFonts w:eastAsia="Arial" w:cstheme="minorHAnsi"/>
        </w:rPr>
        <w:t xml:space="preserve">for when confidentiality </w:t>
      </w:r>
      <w:r w:rsidRPr="00D70ADB">
        <w:rPr>
          <w:rFonts w:eastAsia="Arial" w:cstheme="minorHAnsi"/>
          <w:w w:val="90"/>
        </w:rPr>
        <w:t xml:space="preserve">is required </w:t>
      </w:r>
      <w:r w:rsidRPr="00D70ADB">
        <w:rPr>
          <w:rFonts w:eastAsia="Arial" w:cstheme="minorHAnsi"/>
        </w:rPr>
        <w:t xml:space="preserve">or there </w:t>
      </w:r>
      <w:r w:rsidRPr="00D70ADB">
        <w:rPr>
          <w:rFonts w:eastAsia="Arial" w:cstheme="minorHAnsi"/>
          <w:w w:val="89"/>
        </w:rPr>
        <w:t xml:space="preserve">is likely </w:t>
      </w:r>
      <w:r w:rsidRPr="00D70ADB">
        <w:rPr>
          <w:rFonts w:eastAsia="Arial" w:cstheme="minorHAnsi"/>
        </w:rPr>
        <w:t xml:space="preserve">to be a </w:t>
      </w:r>
      <w:r w:rsidRPr="00D70ADB">
        <w:rPr>
          <w:rFonts w:eastAsia="Arial" w:cstheme="minorHAnsi"/>
          <w:w w:val="94"/>
        </w:rPr>
        <w:t xml:space="preserve">breach </w:t>
      </w:r>
      <w:r w:rsidRPr="00D70ADB">
        <w:rPr>
          <w:rFonts w:eastAsia="Arial" w:cstheme="minorHAnsi"/>
          <w:w w:val="106"/>
        </w:rPr>
        <w:t xml:space="preserve">of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data protection policy.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w w:val="93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Trustees are accountable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5"/>
        </w:rPr>
        <w:t xml:space="preserve">Members of the Trust. </w:t>
      </w:r>
      <w:r w:rsidRPr="00D70ADB">
        <w:rPr>
          <w:rFonts w:eastAsia="Arial" w:cstheme="minorHAnsi"/>
        </w:rPr>
        <w:t xml:space="preserve">In order </w:t>
      </w:r>
      <w:r w:rsidRPr="00D70ADB">
        <w:rPr>
          <w:rFonts w:eastAsia="Arial" w:cstheme="minorHAnsi"/>
          <w:w w:val="106"/>
        </w:rPr>
        <w:t xml:space="preserve">to </w:t>
      </w:r>
      <w:r w:rsidRPr="00D70ADB">
        <w:rPr>
          <w:rFonts w:eastAsia="Arial" w:cstheme="minorHAnsi"/>
          <w:w w:val="96"/>
        </w:rPr>
        <w:t xml:space="preserve">demonstrate </w:t>
      </w:r>
      <w:r w:rsidRPr="00D70ADB">
        <w:rPr>
          <w:rFonts w:eastAsia="Arial" w:cstheme="minorHAnsi"/>
        </w:rPr>
        <w:t xml:space="preserve">their </w:t>
      </w:r>
      <w:r w:rsidRPr="00D70ADB">
        <w:rPr>
          <w:rFonts w:eastAsia="Arial" w:cstheme="minorHAnsi"/>
          <w:w w:val="97"/>
        </w:rPr>
        <w:t xml:space="preserve">accountability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wider community and regulators</w:t>
      </w:r>
      <w:r w:rsidRPr="00D70ADB">
        <w:rPr>
          <w:rFonts w:eastAsia="Arial" w:cstheme="minorHAnsi"/>
          <w:w w:val="93"/>
        </w:rPr>
        <w:t xml:space="preserve">, trustees are encouraged </w:t>
      </w:r>
      <w:r w:rsidRPr="00D70ADB">
        <w:rPr>
          <w:rFonts w:eastAsia="Arial" w:cstheme="minorHAnsi"/>
        </w:rPr>
        <w:t xml:space="preserve">to attend </w:t>
      </w:r>
      <w:r w:rsidRPr="00D70ADB">
        <w:rPr>
          <w:rFonts w:eastAsia="Arial" w:cstheme="minorHAnsi"/>
          <w:w w:val="92"/>
        </w:rPr>
        <w:t xml:space="preserve">events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6"/>
        </w:rPr>
        <w:t xml:space="preserve">provide </w:t>
      </w:r>
      <w:r w:rsidRPr="00D70ADB">
        <w:rPr>
          <w:rFonts w:eastAsia="Arial" w:cstheme="minorHAnsi"/>
        </w:rPr>
        <w:t xml:space="preserve">opportunities to meet, talk and </w:t>
      </w:r>
      <w:r w:rsidRPr="00D70ADB">
        <w:rPr>
          <w:rFonts w:eastAsia="Arial" w:cstheme="minorHAnsi"/>
          <w:w w:val="95"/>
        </w:rPr>
        <w:t xml:space="preserve">listen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5"/>
        </w:rPr>
        <w:t>members/parents/pupils/</w:t>
      </w:r>
      <w:r w:rsidRPr="00D70ADB">
        <w:rPr>
          <w:rFonts w:eastAsia="Arial" w:cstheme="minorHAnsi"/>
        </w:rPr>
        <w:t xml:space="preserve">partner </w:t>
      </w:r>
      <w:r w:rsidRPr="00D70ADB">
        <w:rPr>
          <w:rFonts w:eastAsia="Arial" w:cstheme="minorHAnsi"/>
          <w:w w:val="95"/>
        </w:rPr>
        <w:t xml:space="preserve">organisations </w:t>
      </w:r>
      <w:r w:rsidRPr="00D70ADB">
        <w:rPr>
          <w:rFonts w:eastAsia="Arial" w:cstheme="minorHAnsi"/>
        </w:rPr>
        <w:t xml:space="preserve">they </w:t>
      </w:r>
      <w:r w:rsidRPr="00D70ADB">
        <w:rPr>
          <w:rFonts w:eastAsia="Arial" w:cstheme="minorHAnsi"/>
          <w:w w:val="94"/>
        </w:rPr>
        <w:t xml:space="preserve">represent </w:t>
      </w:r>
      <w:r w:rsidRPr="00D70ADB">
        <w:rPr>
          <w:rFonts w:eastAsia="Arial" w:cstheme="minorHAnsi"/>
        </w:rPr>
        <w:t xml:space="preserve">and the public, in order to </w:t>
      </w:r>
      <w:r w:rsidRPr="00D70ADB">
        <w:rPr>
          <w:rFonts w:eastAsia="Arial" w:cstheme="minorHAnsi"/>
          <w:w w:val="95"/>
        </w:rPr>
        <w:t xml:space="preserve">best understand </w:t>
      </w:r>
      <w:r w:rsidRPr="00D70ADB">
        <w:rPr>
          <w:rFonts w:eastAsia="Arial" w:cstheme="minorHAnsi"/>
        </w:rPr>
        <w:t xml:space="preserve">their </w:t>
      </w:r>
      <w:r w:rsidRPr="00D70ADB">
        <w:rPr>
          <w:rFonts w:eastAsia="Arial" w:cstheme="minorHAnsi"/>
          <w:w w:val="93"/>
        </w:rPr>
        <w:t xml:space="preserve">views </w:t>
      </w:r>
      <w:r w:rsidRPr="00D70ADB">
        <w:rPr>
          <w:rFonts w:eastAsia="Arial" w:cstheme="minorHAnsi"/>
        </w:rPr>
        <w:t>and concerns.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Trustees should </w:t>
      </w:r>
      <w:r w:rsidRPr="00D70ADB">
        <w:rPr>
          <w:rFonts w:eastAsia="Arial" w:cstheme="minorHAnsi"/>
        </w:rPr>
        <w:t xml:space="preserve">be fully </w:t>
      </w:r>
      <w:r w:rsidRPr="00D70ADB">
        <w:rPr>
          <w:rFonts w:eastAsia="Arial" w:cstheme="minorHAnsi"/>
          <w:w w:val="95"/>
        </w:rPr>
        <w:t xml:space="preserve">aware </w:t>
      </w:r>
      <w:r w:rsidRPr="00D70ADB">
        <w:rPr>
          <w:rFonts w:eastAsia="Arial" w:cstheme="minorHAnsi"/>
        </w:rPr>
        <w:t xml:space="preserve">of their </w:t>
      </w:r>
      <w:r w:rsidRPr="00D70ADB">
        <w:rPr>
          <w:rFonts w:eastAsia="Arial" w:cstheme="minorHAnsi"/>
          <w:w w:val="94"/>
        </w:rPr>
        <w:t xml:space="preserve">representative </w:t>
      </w:r>
      <w:r w:rsidRPr="00D70ADB">
        <w:rPr>
          <w:rFonts w:eastAsia="Arial" w:cstheme="minorHAnsi"/>
        </w:rPr>
        <w:t xml:space="preserve">functions and </w:t>
      </w:r>
      <w:r w:rsidRPr="00D70ADB">
        <w:rPr>
          <w:rFonts w:eastAsia="Arial" w:cstheme="minorHAnsi"/>
          <w:w w:val="96"/>
        </w:rPr>
        <w:t xml:space="preserve">should </w:t>
      </w:r>
      <w:r w:rsidRPr="00D70ADB">
        <w:rPr>
          <w:rFonts w:eastAsia="Arial" w:cstheme="minorHAnsi"/>
        </w:rPr>
        <w:t xml:space="preserve">not </w:t>
      </w:r>
      <w:r w:rsidRPr="00D70ADB">
        <w:rPr>
          <w:rFonts w:eastAsia="Arial" w:cstheme="minorHAnsi"/>
          <w:w w:val="94"/>
        </w:rPr>
        <w:t xml:space="preserve">become personally involved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6"/>
        </w:rPr>
        <w:t xml:space="preserve">those operational matters </w:t>
      </w:r>
      <w:r w:rsidRPr="00D70ADB">
        <w:rPr>
          <w:rFonts w:eastAsia="Arial" w:cstheme="minorHAnsi"/>
        </w:rPr>
        <w:t xml:space="preserve">that </w:t>
      </w:r>
      <w:r w:rsidRPr="00D70ADB">
        <w:rPr>
          <w:rFonts w:eastAsia="Arial" w:cstheme="minorHAnsi"/>
          <w:w w:val="96"/>
        </w:rPr>
        <w:t xml:space="preserve">should </w:t>
      </w:r>
      <w:r w:rsidRPr="00D70ADB">
        <w:rPr>
          <w:rFonts w:eastAsia="Arial" w:cstheme="minorHAnsi"/>
        </w:rPr>
        <w:t xml:space="preserve">rightly be </w:t>
      </w:r>
      <w:r w:rsidRPr="00D70ADB">
        <w:rPr>
          <w:rFonts w:eastAsia="Arial" w:cstheme="minorHAnsi"/>
          <w:w w:val="96"/>
        </w:rPr>
        <w:t xml:space="preserve">handled </w:t>
      </w:r>
      <w:r w:rsidRPr="00D70ADB">
        <w:rPr>
          <w:rFonts w:eastAsia="Arial" w:cstheme="minorHAnsi"/>
        </w:rPr>
        <w:t xml:space="preserve">by the </w:t>
      </w:r>
      <w:r w:rsidRPr="00D70ADB">
        <w:rPr>
          <w:rFonts w:eastAsia="Arial" w:cstheme="minorHAnsi"/>
          <w:w w:val="96"/>
        </w:rPr>
        <w:t xml:space="preserve">appropriate member </w:t>
      </w:r>
      <w:r w:rsidRPr="00D70ADB">
        <w:rPr>
          <w:rFonts w:eastAsia="Arial" w:cstheme="minorHAnsi"/>
        </w:rPr>
        <w:t>of staff.</w:t>
      </w:r>
      <w:r w:rsidRPr="00D70ADB">
        <w:rPr>
          <w:rFonts w:eastAsia="Arial" w:cstheme="minorHAnsi"/>
          <w:w w:val="92"/>
        </w:rPr>
        <w:t xml:space="preserve"> Trustees are advised </w:t>
      </w:r>
      <w:r w:rsidRPr="00D70ADB">
        <w:rPr>
          <w:rFonts w:eastAsia="Arial" w:cstheme="minorHAnsi"/>
        </w:rPr>
        <w:t xml:space="preserve">to act </w:t>
      </w:r>
      <w:r w:rsidRPr="00D70ADB">
        <w:rPr>
          <w:rFonts w:eastAsia="Arial" w:cstheme="minorHAnsi"/>
          <w:w w:val="84"/>
        </w:rPr>
        <w:t xml:space="preserve">as </w:t>
      </w:r>
      <w:r w:rsidRPr="00D70ADB">
        <w:rPr>
          <w:rFonts w:eastAsia="Arial" w:cstheme="minorHAnsi"/>
        </w:rPr>
        <w:t xml:space="preserve">a conduit for forwarding pupil, parent and public </w:t>
      </w:r>
      <w:r w:rsidRPr="00D70ADB">
        <w:rPr>
          <w:rFonts w:eastAsia="Arial" w:cstheme="minorHAnsi"/>
          <w:w w:val="96"/>
        </w:rPr>
        <w:t xml:space="preserve">comments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2"/>
        </w:rPr>
        <w:t xml:space="preserve">concerns </w:t>
      </w:r>
      <w:r w:rsidRPr="00D70ADB">
        <w:rPr>
          <w:rFonts w:eastAsia="Arial" w:cstheme="minorHAnsi"/>
        </w:rPr>
        <w:t xml:space="preserve">to the appropriate </w:t>
      </w:r>
      <w:r w:rsidRPr="00D70ADB">
        <w:rPr>
          <w:rFonts w:eastAsia="Arial" w:cstheme="minorHAnsi"/>
          <w:w w:val="93"/>
        </w:rPr>
        <w:t xml:space="preserve">senior leadership </w:t>
      </w:r>
      <w:r w:rsidRPr="00D70ADB">
        <w:rPr>
          <w:rFonts w:eastAsia="Arial" w:cstheme="minorHAnsi"/>
        </w:rPr>
        <w:t xml:space="preserve">team </w:t>
      </w:r>
      <w:r w:rsidRPr="00D70ADB">
        <w:rPr>
          <w:rFonts w:eastAsia="Arial" w:cstheme="minorHAnsi"/>
          <w:w w:val="96"/>
        </w:rPr>
        <w:t xml:space="preserve">member, </w:t>
      </w:r>
      <w:r w:rsidRPr="00D70ADB">
        <w:rPr>
          <w:rFonts w:eastAsia="Arial" w:cstheme="minorHAnsi"/>
        </w:rPr>
        <w:t xml:space="preserve">when </w:t>
      </w:r>
      <w:r w:rsidRPr="00D70ADB">
        <w:rPr>
          <w:rFonts w:eastAsia="Arial" w:cstheme="minorHAnsi"/>
          <w:w w:val="94"/>
        </w:rPr>
        <w:t xml:space="preserve">presented </w:t>
      </w:r>
      <w:r w:rsidRPr="00D70ADB">
        <w:rPr>
          <w:rFonts w:eastAsia="Arial" w:cstheme="minorHAnsi"/>
        </w:rPr>
        <w:t xml:space="preserve">with a complaint from a pupil, parent, </w:t>
      </w:r>
      <w:r w:rsidRPr="00D70ADB">
        <w:rPr>
          <w:rFonts w:eastAsia="Arial" w:cstheme="minorHAnsi"/>
          <w:w w:val="96"/>
        </w:rPr>
        <w:t xml:space="preserve">member, </w:t>
      </w:r>
      <w:r w:rsidRPr="00D70ADB">
        <w:rPr>
          <w:rFonts w:eastAsia="Arial" w:cstheme="minorHAnsi"/>
        </w:rPr>
        <w:t xml:space="preserve">staff </w:t>
      </w:r>
      <w:r w:rsidRPr="00D70ADB">
        <w:rPr>
          <w:rFonts w:eastAsia="Arial" w:cstheme="minorHAnsi"/>
          <w:w w:val="96"/>
        </w:rPr>
        <w:t xml:space="preserve">member </w:t>
      </w:r>
      <w:r w:rsidRPr="00D70ADB">
        <w:rPr>
          <w:rFonts w:eastAsia="Arial" w:cstheme="minorHAnsi"/>
        </w:rPr>
        <w:t xml:space="preserve">or the </w:t>
      </w:r>
      <w:r w:rsidRPr="00D70ADB">
        <w:rPr>
          <w:rFonts w:eastAsia="Arial" w:cstheme="minorHAnsi"/>
          <w:w w:val="94"/>
        </w:rPr>
        <w:t xml:space="preserve">general </w:t>
      </w:r>
      <w:r w:rsidRPr="00D70ADB">
        <w:rPr>
          <w:rFonts w:eastAsia="Arial" w:cstheme="minorHAnsi"/>
        </w:rPr>
        <w:t xml:space="preserve">public, </w:t>
      </w:r>
      <w:r w:rsidRPr="00D70ADB">
        <w:rPr>
          <w:rFonts w:eastAsia="Arial" w:cstheme="minorHAnsi"/>
          <w:w w:val="94"/>
        </w:rPr>
        <w:t xml:space="preserve">except </w:t>
      </w:r>
      <w:r w:rsidRPr="00D70ADB">
        <w:rPr>
          <w:rFonts w:eastAsia="Arial" w:cstheme="minorHAnsi"/>
        </w:rPr>
        <w:t xml:space="preserve">where </w:t>
      </w:r>
      <w:r w:rsidRPr="00D70ADB">
        <w:rPr>
          <w:rFonts w:eastAsia="Arial" w:cstheme="minorHAnsi"/>
          <w:w w:val="92"/>
        </w:rPr>
        <w:t xml:space="preserve">separate </w:t>
      </w:r>
      <w:r w:rsidRPr="00D70ADB">
        <w:rPr>
          <w:rFonts w:eastAsia="Arial" w:cstheme="minorHAnsi"/>
        </w:rPr>
        <w:t xml:space="preserve">whistleblowing </w:t>
      </w:r>
      <w:r w:rsidRPr="00D70ADB">
        <w:rPr>
          <w:rFonts w:eastAsia="Arial" w:cstheme="minorHAnsi"/>
          <w:w w:val="92"/>
        </w:rPr>
        <w:t xml:space="preserve">procedures are </w:t>
      </w:r>
      <w:r w:rsidRPr="00D70ADB">
        <w:rPr>
          <w:rFonts w:eastAsia="Arial" w:cstheme="minorHAnsi"/>
        </w:rPr>
        <w:t xml:space="preserve">a more </w:t>
      </w:r>
      <w:r w:rsidRPr="00D70ADB">
        <w:rPr>
          <w:rFonts w:eastAsia="Arial" w:cstheme="minorHAnsi"/>
          <w:w w:val="95"/>
        </w:rPr>
        <w:t xml:space="preserve">appropriate avenue </w:t>
      </w:r>
      <w:r w:rsidRPr="00D70ADB">
        <w:rPr>
          <w:rFonts w:eastAsia="Arial" w:cstheme="minorHAnsi"/>
        </w:rPr>
        <w:t xml:space="preserve">for </w:t>
      </w:r>
      <w:r w:rsidRPr="00D70ADB">
        <w:rPr>
          <w:rFonts w:eastAsia="Arial" w:cstheme="minorHAnsi"/>
          <w:w w:val="96"/>
        </w:rPr>
        <w:t xml:space="preserve">dealing </w:t>
      </w:r>
      <w:r w:rsidRPr="00D70ADB">
        <w:rPr>
          <w:rFonts w:eastAsia="Arial" w:cstheme="minorHAnsi"/>
        </w:rPr>
        <w:t>with the complaint.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D96780" w:rsidRDefault="00D96780">
      <w:pPr>
        <w:spacing w:after="0" w:line="240" w:lineRule="auto"/>
        <w:ind w:left="-426"/>
        <w:rPr>
          <w:rFonts w:eastAsia="Arial" w:cstheme="minorHAnsi"/>
          <w:b/>
          <w:bCs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</w:rPr>
        <w:t>Visiting the academy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In fulfilling their </w:t>
      </w:r>
      <w:r w:rsidRPr="00D70ADB">
        <w:rPr>
          <w:rFonts w:eastAsia="Arial" w:cstheme="minorHAnsi"/>
          <w:w w:val="94"/>
        </w:rPr>
        <w:t xml:space="preserve">core duties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4"/>
        </w:rPr>
        <w:t xml:space="preserve">responsibilities, trustees </w:t>
      </w:r>
      <w:r w:rsidRPr="00D70ADB">
        <w:rPr>
          <w:rFonts w:eastAsia="Arial" w:cstheme="minorHAnsi"/>
        </w:rPr>
        <w:t xml:space="preserve">will be </w:t>
      </w:r>
      <w:r w:rsidRPr="00D70ADB">
        <w:rPr>
          <w:rFonts w:eastAsia="Arial" w:cstheme="minorHAnsi"/>
          <w:w w:val="94"/>
        </w:rPr>
        <w:t xml:space="preserve">expected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1"/>
        </w:rPr>
        <w:t xml:space="preserve">visit school sites. For activities </w:t>
      </w:r>
      <w:r w:rsidRPr="00D70ADB">
        <w:rPr>
          <w:rFonts w:eastAsia="Arial" w:cstheme="minorHAnsi"/>
        </w:rPr>
        <w:t xml:space="preserve">other than attending </w:t>
      </w:r>
      <w:r w:rsidRPr="00D70ADB">
        <w:rPr>
          <w:rFonts w:eastAsia="Arial" w:cstheme="minorHAnsi"/>
          <w:w w:val="97"/>
        </w:rPr>
        <w:t>Trust Board,</w:t>
      </w:r>
      <w:r w:rsidRPr="00D70ADB">
        <w:rPr>
          <w:rFonts w:eastAsia="Arial" w:cstheme="minorHAnsi"/>
        </w:rPr>
        <w:t xml:space="preserve"> committee </w:t>
      </w:r>
      <w:r w:rsidRPr="00D70ADB">
        <w:rPr>
          <w:rFonts w:eastAsia="Arial" w:cstheme="minorHAnsi"/>
          <w:w w:val="95"/>
        </w:rPr>
        <w:t xml:space="preserve">meetings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3"/>
        </w:rPr>
        <w:t xml:space="preserve">events organised </w:t>
      </w:r>
      <w:r w:rsidRPr="00D70ADB">
        <w:rPr>
          <w:rFonts w:eastAsia="Arial" w:cstheme="minorHAnsi"/>
        </w:rPr>
        <w:t xml:space="preserve">by the </w:t>
      </w:r>
      <w:r w:rsidRPr="00D70ADB">
        <w:rPr>
          <w:rFonts w:eastAsia="Arial" w:cstheme="minorHAnsi"/>
          <w:w w:val="93"/>
        </w:rPr>
        <w:t xml:space="preserve">academy, </w:t>
      </w:r>
      <w:r w:rsidRPr="00D70ADB">
        <w:rPr>
          <w:rFonts w:eastAsia="Arial" w:cstheme="minorHAnsi"/>
        </w:rPr>
        <w:t xml:space="preserve">trustees </w:t>
      </w:r>
      <w:r w:rsidRPr="00D70ADB">
        <w:rPr>
          <w:rFonts w:eastAsia="Arial" w:cstheme="minorHAnsi"/>
          <w:w w:val="92"/>
        </w:rPr>
        <w:t xml:space="preserve">are requested </w:t>
      </w:r>
      <w:r w:rsidRPr="00D70ADB">
        <w:rPr>
          <w:rFonts w:eastAsia="Arial" w:cstheme="minorHAnsi"/>
        </w:rPr>
        <w:t xml:space="preserve">to follow the </w:t>
      </w:r>
      <w:r w:rsidRPr="00D70ADB">
        <w:rPr>
          <w:rFonts w:eastAsia="Arial" w:cstheme="minorHAnsi"/>
          <w:w w:val="95"/>
        </w:rPr>
        <w:t xml:space="preserve">procedure </w:t>
      </w:r>
      <w:r w:rsidRPr="00D70ADB">
        <w:rPr>
          <w:rFonts w:eastAsia="Arial" w:cstheme="minorHAnsi"/>
        </w:rPr>
        <w:t>below: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pStyle w:val="ListParagraph"/>
        <w:numPr>
          <w:ilvl w:val="0"/>
          <w:numId w:val="17"/>
        </w:numPr>
        <w:spacing w:after="0" w:line="240" w:lineRule="auto"/>
        <w:rPr>
          <w:rFonts w:eastAsia="Arial" w:cstheme="minorHAnsi"/>
          <w:w w:val="95"/>
        </w:rPr>
      </w:pPr>
      <w:r w:rsidRPr="00D70ADB">
        <w:rPr>
          <w:rFonts w:eastAsia="Arial" w:cstheme="minorHAnsi"/>
        </w:rPr>
        <w:t xml:space="preserve">for group </w:t>
      </w:r>
      <w:r w:rsidRPr="00D70ADB">
        <w:rPr>
          <w:rFonts w:eastAsia="Arial" w:cstheme="minorHAnsi"/>
          <w:w w:val="93"/>
        </w:rPr>
        <w:t xml:space="preserve">visits, arrangements </w:t>
      </w:r>
      <w:r w:rsidRPr="00D70ADB">
        <w:rPr>
          <w:rFonts w:eastAsia="Arial" w:cstheme="minorHAnsi"/>
        </w:rPr>
        <w:t xml:space="preserve">will be </w:t>
      </w:r>
      <w:r w:rsidRPr="00D70ADB">
        <w:rPr>
          <w:rFonts w:eastAsia="Arial" w:cstheme="minorHAnsi"/>
          <w:w w:val="89"/>
        </w:rPr>
        <w:t xml:space="preserve">discussed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4"/>
        </w:rPr>
        <w:t xml:space="preserve">agreed </w:t>
      </w:r>
      <w:r w:rsidRPr="00D70ADB">
        <w:rPr>
          <w:rFonts w:eastAsia="Arial" w:cstheme="minorHAnsi"/>
        </w:rPr>
        <w:t xml:space="preserve">between the </w:t>
      </w:r>
      <w:r w:rsidR="00FF569E" w:rsidRPr="00D70ADB">
        <w:rPr>
          <w:rFonts w:eastAsia="Arial" w:cstheme="minorHAnsi"/>
          <w:w w:val="95"/>
        </w:rPr>
        <w:t>Executive Head and</w:t>
      </w:r>
      <w:r w:rsidRPr="00D70ADB">
        <w:rPr>
          <w:rFonts w:eastAsia="Arial" w:cstheme="minorHAnsi"/>
        </w:rPr>
        <w:t xml:space="preserve">/or the </w:t>
      </w:r>
      <w:r w:rsidRPr="00D70ADB">
        <w:rPr>
          <w:rFonts w:eastAsia="Arial" w:cstheme="minorHAnsi"/>
          <w:w w:val="95"/>
        </w:rPr>
        <w:t xml:space="preserve">appropriate headteacher(s) </w:t>
      </w:r>
    </w:p>
    <w:p w:rsidR="00EE2B5D" w:rsidRPr="00D70ADB" w:rsidRDefault="00A06296">
      <w:pPr>
        <w:pStyle w:val="ListParagraph"/>
        <w:numPr>
          <w:ilvl w:val="0"/>
          <w:numId w:val="17"/>
        </w:numPr>
        <w:spacing w:after="0" w:line="240" w:lineRule="auto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for </w:t>
      </w:r>
      <w:r w:rsidRPr="00D70ADB">
        <w:rPr>
          <w:rFonts w:eastAsia="Arial" w:cstheme="minorHAnsi"/>
          <w:w w:val="94"/>
        </w:rPr>
        <w:t xml:space="preserve">individual visits,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4"/>
        </w:rPr>
        <w:t xml:space="preserve">trustee should speak directly </w:t>
      </w:r>
      <w:r w:rsidRPr="00D70ADB">
        <w:rPr>
          <w:rFonts w:eastAsia="Arial" w:cstheme="minorHAnsi"/>
        </w:rPr>
        <w:t xml:space="preserve">to the </w:t>
      </w:r>
      <w:r w:rsidR="00FF569E" w:rsidRPr="00D70ADB">
        <w:rPr>
          <w:rFonts w:eastAsia="Arial" w:cstheme="minorHAnsi"/>
        </w:rPr>
        <w:t>Executive Head</w:t>
      </w:r>
    </w:p>
    <w:p w:rsidR="009D09FE" w:rsidRPr="00D70ADB" w:rsidRDefault="009D09FE">
      <w:pPr>
        <w:pStyle w:val="ListParagraph"/>
        <w:numPr>
          <w:ilvl w:val="0"/>
          <w:numId w:val="17"/>
        </w:numPr>
        <w:spacing w:after="0" w:line="240" w:lineRule="auto"/>
        <w:rPr>
          <w:rFonts w:eastAsia="Arial" w:cstheme="minorHAnsi"/>
        </w:rPr>
      </w:pPr>
      <w:r w:rsidRPr="00D70ADB">
        <w:rPr>
          <w:rFonts w:eastAsia="Arial" w:cstheme="minorHAnsi"/>
        </w:rPr>
        <w:t>trustees wishing to arrange a visit regardi</w:t>
      </w:r>
      <w:r w:rsidR="006F1C69" w:rsidRPr="00D70ADB">
        <w:rPr>
          <w:rFonts w:eastAsia="Arial" w:cstheme="minorHAnsi"/>
        </w:rPr>
        <w:t xml:space="preserve">ng their focus area may do so </w:t>
      </w:r>
      <w:r w:rsidRPr="00D70ADB">
        <w:rPr>
          <w:rFonts w:eastAsia="Arial" w:cstheme="minorHAnsi"/>
        </w:rPr>
        <w:t xml:space="preserve">directly with relevant staff, who will inform the </w:t>
      </w:r>
      <w:r w:rsidR="00FF569E" w:rsidRPr="00D70ADB">
        <w:rPr>
          <w:rFonts w:eastAsia="Arial" w:cstheme="minorHAnsi"/>
        </w:rPr>
        <w:t xml:space="preserve">Executive Head/Headteacher </w:t>
      </w:r>
      <w:r w:rsidRPr="00D70ADB">
        <w:rPr>
          <w:rFonts w:eastAsia="Arial" w:cstheme="minorHAnsi"/>
        </w:rPr>
        <w:t>that a visit has been arranged.</w:t>
      </w:r>
    </w:p>
    <w:p w:rsidR="00EE2B5D" w:rsidRPr="00D70ADB" w:rsidRDefault="00EE2B5D">
      <w:pPr>
        <w:spacing w:after="0" w:line="240" w:lineRule="auto"/>
        <w:ind w:left="-426" w:firstLine="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1"/>
        </w:rPr>
        <w:t xml:space="preserve">The </w:t>
      </w:r>
      <w:r w:rsidR="00FF569E" w:rsidRPr="00D70ADB">
        <w:rPr>
          <w:rFonts w:eastAsia="Arial" w:cstheme="minorHAnsi"/>
          <w:w w:val="91"/>
        </w:rPr>
        <w:t>Executive Head</w:t>
      </w:r>
      <w:r w:rsidRPr="00D70ADB">
        <w:rPr>
          <w:rFonts w:eastAsia="Arial" w:cstheme="minorHAnsi"/>
          <w:w w:val="91"/>
        </w:rPr>
        <w:t>/</w:t>
      </w:r>
      <w:r w:rsidR="00FF569E" w:rsidRPr="00D70ADB">
        <w:rPr>
          <w:rFonts w:eastAsia="Arial" w:cstheme="minorHAnsi"/>
          <w:w w:val="91"/>
        </w:rPr>
        <w:t>H</w:t>
      </w:r>
      <w:r w:rsidRPr="00D70ADB">
        <w:rPr>
          <w:rFonts w:eastAsia="Arial" w:cstheme="minorHAnsi"/>
          <w:w w:val="91"/>
        </w:rPr>
        <w:t xml:space="preserve">eadteacher </w:t>
      </w:r>
      <w:r w:rsidRPr="00D70ADB">
        <w:rPr>
          <w:rFonts w:eastAsia="Arial" w:cstheme="minorHAnsi"/>
        </w:rPr>
        <w:t xml:space="preserve">will </w:t>
      </w:r>
      <w:r w:rsidRPr="00D70ADB">
        <w:rPr>
          <w:rFonts w:eastAsia="Arial" w:cstheme="minorHAnsi"/>
          <w:w w:val="92"/>
        </w:rPr>
        <w:t xml:space="preserve">make every </w:t>
      </w:r>
      <w:r w:rsidRPr="00D70ADB">
        <w:rPr>
          <w:rFonts w:eastAsia="Arial" w:cstheme="minorHAnsi"/>
        </w:rPr>
        <w:t xml:space="preserve">effort to </w:t>
      </w:r>
      <w:r w:rsidRPr="00D70ADB">
        <w:rPr>
          <w:rFonts w:eastAsia="Arial" w:cstheme="minorHAnsi"/>
          <w:w w:val="96"/>
        </w:rPr>
        <w:t xml:space="preserve">accommodate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4"/>
        </w:rPr>
        <w:t xml:space="preserve">request </w:t>
      </w:r>
      <w:r w:rsidRPr="00D70ADB">
        <w:rPr>
          <w:rFonts w:eastAsia="Arial" w:cstheme="minorHAnsi"/>
        </w:rPr>
        <w:t>of the trustee</w:t>
      </w:r>
      <w:r w:rsidRPr="00D70ADB">
        <w:rPr>
          <w:rFonts w:eastAsia="Arial" w:cstheme="minorHAnsi"/>
          <w:w w:val="96"/>
        </w:rPr>
        <w:t xml:space="preserve"> </w:t>
      </w:r>
      <w:r w:rsidRPr="00D70ADB">
        <w:rPr>
          <w:rFonts w:eastAsia="Arial" w:cstheme="minorHAnsi"/>
        </w:rPr>
        <w:t xml:space="preserve">but </w:t>
      </w:r>
      <w:r w:rsidRPr="00D70ADB">
        <w:rPr>
          <w:rFonts w:eastAsia="Arial" w:cstheme="minorHAnsi"/>
          <w:w w:val="94"/>
        </w:rPr>
        <w:t xml:space="preserve">may </w:t>
      </w:r>
      <w:r w:rsidRPr="00D70ADB">
        <w:rPr>
          <w:rFonts w:eastAsia="Arial" w:cstheme="minorHAnsi"/>
        </w:rPr>
        <w:t xml:space="preserve">not </w:t>
      </w:r>
      <w:r w:rsidRPr="00D70ADB">
        <w:rPr>
          <w:rFonts w:eastAsia="Arial" w:cstheme="minorHAnsi"/>
          <w:w w:val="92"/>
        </w:rPr>
        <w:t xml:space="preserve">always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4"/>
        </w:rPr>
        <w:t xml:space="preserve">able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2"/>
        </w:rPr>
        <w:t xml:space="preserve">agree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3"/>
        </w:rPr>
        <w:t xml:space="preserve">specific dates, times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2"/>
        </w:rPr>
        <w:t xml:space="preserve">site </w:t>
      </w:r>
      <w:r w:rsidRPr="00D70ADB">
        <w:rPr>
          <w:rFonts w:eastAsia="Arial" w:cstheme="minorHAnsi"/>
        </w:rPr>
        <w:t>visits.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89"/>
        </w:rPr>
        <w:t xml:space="preserve">Personal visits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2"/>
        </w:rPr>
        <w:t xml:space="preserve">academy,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6"/>
        </w:rPr>
        <w:t xml:space="preserve">volunteer activity </w:t>
      </w:r>
      <w:r w:rsidRPr="00D70ADB">
        <w:rPr>
          <w:rFonts w:eastAsia="Arial" w:cstheme="minorHAnsi"/>
        </w:rPr>
        <w:t xml:space="preserve">or participation in fundraising </w:t>
      </w:r>
      <w:r w:rsidRPr="00D70ADB">
        <w:rPr>
          <w:rFonts w:eastAsia="Arial" w:cstheme="minorHAnsi"/>
          <w:w w:val="92"/>
        </w:rPr>
        <w:t xml:space="preserve">events </w:t>
      </w:r>
      <w:r w:rsidRPr="00D70ADB">
        <w:rPr>
          <w:rFonts w:eastAsia="Arial" w:cstheme="minorHAnsi"/>
        </w:rPr>
        <w:t xml:space="preserve">that </w:t>
      </w:r>
      <w:r w:rsidRPr="00D70ADB">
        <w:rPr>
          <w:rFonts w:eastAsia="Arial" w:cstheme="minorHAnsi"/>
          <w:w w:val="91"/>
        </w:rPr>
        <w:t xml:space="preserve">are </w:t>
      </w:r>
      <w:r w:rsidRPr="00D70ADB">
        <w:rPr>
          <w:rFonts w:eastAsia="Arial" w:cstheme="minorHAnsi"/>
        </w:rPr>
        <w:t xml:space="preserve">not </w:t>
      </w:r>
      <w:r w:rsidRPr="00D70ADB">
        <w:rPr>
          <w:rFonts w:eastAsia="Arial" w:cstheme="minorHAnsi"/>
          <w:w w:val="95"/>
        </w:rPr>
        <w:t xml:space="preserve">related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7"/>
        </w:rPr>
        <w:t>trustee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role </w:t>
      </w:r>
      <w:r w:rsidRPr="00D70ADB">
        <w:rPr>
          <w:rFonts w:eastAsia="Arial" w:cstheme="minorHAnsi"/>
          <w:w w:val="91"/>
        </w:rPr>
        <w:t xml:space="preserve">are </w:t>
      </w:r>
      <w:r w:rsidRPr="00D70ADB">
        <w:rPr>
          <w:rFonts w:eastAsia="Arial" w:cstheme="minorHAnsi"/>
        </w:rPr>
        <w:t xml:space="preserve">not </w:t>
      </w:r>
      <w:r w:rsidRPr="00D70ADB">
        <w:rPr>
          <w:rFonts w:eastAsia="Arial" w:cstheme="minorHAnsi"/>
          <w:w w:val="93"/>
        </w:rPr>
        <w:t xml:space="preserve">covered </w:t>
      </w:r>
      <w:r w:rsidRPr="00D70ADB">
        <w:rPr>
          <w:rFonts w:eastAsia="Arial" w:cstheme="minorHAnsi"/>
        </w:rPr>
        <w:t xml:space="preserve">by this </w:t>
      </w:r>
      <w:r w:rsidRPr="00D70ADB">
        <w:rPr>
          <w:rFonts w:eastAsia="Arial" w:cstheme="minorHAnsi"/>
          <w:w w:val="95"/>
        </w:rPr>
        <w:t xml:space="preserve">procedure </w:t>
      </w:r>
      <w:r w:rsidRPr="00D70ADB">
        <w:rPr>
          <w:rFonts w:eastAsia="Arial" w:cstheme="minorHAnsi"/>
        </w:rPr>
        <w:t xml:space="preserve">but </w:t>
      </w:r>
      <w:r w:rsidRPr="00D70ADB">
        <w:rPr>
          <w:rFonts w:eastAsia="Arial" w:cstheme="minorHAnsi"/>
          <w:w w:val="94"/>
        </w:rPr>
        <w:t xml:space="preserve">trustees </w:t>
      </w:r>
      <w:r w:rsidRPr="00D70ADB">
        <w:rPr>
          <w:rFonts w:eastAsia="Arial" w:cstheme="minorHAnsi"/>
        </w:rPr>
        <w:t xml:space="preserve">must </w:t>
      </w:r>
      <w:r w:rsidRPr="00D70ADB">
        <w:rPr>
          <w:rFonts w:eastAsia="Arial" w:cstheme="minorHAnsi"/>
          <w:w w:val="95"/>
        </w:rPr>
        <w:t xml:space="preserve">abide </w:t>
      </w:r>
      <w:r w:rsidRPr="00D70ADB">
        <w:rPr>
          <w:rFonts w:eastAsia="Arial" w:cstheme="minorHAnsi"/>
        </w:rPr>
        <w:t xml:space="preserve">by the </w:t>
      </w:r>
      <w:r w:rsidRPr="00D70ADB">
        <w:rPr>
          <w:rFonts w:eastAsia="Arial" w:cstheme="minorHAnsi"/>
          <w:w w:val="92"/>
        </w:rPr>
        <w:t xml:space="preserve">rules </w:t>
      </w:r>
      <w:r w:rsidRPr="00D70ADB">
        <w:rPr>
          <w:rFonts w:eastAsia="Arial" w:cstheme="minorHAnsi"/>
        </w:rPr>
        <w:t>of the event.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  <w:w w:val="101"/>
        </w:rPr>
        <w:t>Meetings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2"/>
        </w:rPr>
        <w:t xml:space="preserve">Trustees have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4"/>
        </w:rPr>
        <w:t xml:space="preserve">responsibility </w:t>
      </w:r>
      <w:r w:rsidRPr="00D70ADB">
        <w:rPr>
          <w:rFonts w:eastAsia="Arial" w:cstheme="minorHAnsi"/>
        </w:rPr>
        <w:t xml:space="preserve">to attend </w:t>
      </w:r>
      <w:r w:rsidRPr="00D70ADB">
        <w:rPr>
          <w:rFonts w:eastAsia="Arial" w:cstheme="minorHAnsi"/>
          <w:w w:val="95"/>
        </w:rPr>
        <w:t xml:space="preserve">meetings </w:t>
      </w:r>
      <w:r w:rsidRPr="00D70ADB">
        <w:rPr>
          <w:rFonts w:eastAsia="Arial" w:cstheme="minorHAnsi"/>
        </w:rPr>
        <w:t>of the board.</w:t>
      </w:r>
      <w:r w:rsidRPr="00D70ADB">
        <w:rPr>
          <w:rFonts w:eastAsia="Arial" w:cstheme="minorHAnsi"/>
          <w:position w:val="8"/>
        </w:rPr>
        <w:t xml:space="preserve"> </w:t>
      </w:r>
      <w:r w:rsidRPr="00D70ADB">
        <w:rPr>
          <w:rFonts w:eastAsia="Arial" w:cstheme="minorHAnsi"/>
        </w:rPr>
        <w:t xml:space="preserve">When this </w:t>
      </w:r>
      <w:r w:rsidRPr="00D70ADB">
        <w:rPr>
          <w:rFonts w:eastAsia="Arial" w:cstheme="minorHAnsi"/>
          <w:w w:val="84"/>
        </w:rPr>
        <w:t xml:space="preserve">is </w:t>
      </w:r>
      <w:r w:rsidRPr="00D70ADB">
        <w:rPr>
          <w:rFonts w:eastAsia="Arial" w:cstheme="minorHAnsi"/>
        </w:rPr>
        <w:t xml:space="preserve">not </w:t>
      </w:r>
      <w:r w:rsidRPr="00D70ADB">
        <w:rPr>
          <w:rFonts w:eastAsia="Arial" w:cstheme="minorHAnsi"/>
          <w:w w:val="92"/>
        </w:rPr>
        <w:t xml:space="preserve">possible </w:t>
      </w:r>
      <w:r w:rsidRPr="00D70ADB">
        <w:rPr>
          <w:rFonts w:eastAsia="Arial" w:cstheme="minorHAnsi"/>
        </w:rPr>
        <w:t xml:space="preserve">they </w:t>
      </w:r>
      <w:r w:rsidRPr="00D70ADB">
        <w:rPr>
          <w:rFonts w:eastAsia="Arial" w:cstheme="minorHAnsi"/>
          <w:w w:val="96"/>
        </w:rPr>
        <w:t xml:space="preserve">should </w:t>
      </w:r>
      <w:r w:rsidRPr="00D70ADB">
        <w:rPr>
          <w:rFonts w:eastAsia="Arial" w:cstheme="minorHAnsi"/>
        </w:rPr>
        <w:t xml:space="preserve">submit an </w:t>
      </w:r>
      <w:r w:rsidRPr="00D70ADB">
        <w:rPr>
          <w:rFonts w:eastAsia="Arial" w:cstheme="minorHAnsi"/>
          <w:w w:val="96"/>
        </w:rPr>
        <w:t xml:space="preserve">apology </w:t>
      </w:r>
      <w:r w:rsidRPr="00D70ADB">
        <w:rPr>
          <w:rFonts w:eastAsia="Arial" w:cstheme="minorHAnsi"/>
        </w:rPr>
        <w:t>to the Chair or clerk</w:t>
      </w:r>
      <w:r w:rsidRPr="00D70ADB">
        <w:rPr>
          <w:rFonts w:eastAsia="Arial" w:cstheme="minorHAnsi"/>
          <w:w w:val="93"/>
        </w:rPr>
        <w:t xml:space="preserve">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2"/>
        </w:rPr>
        <w:t xml:space="preserve">advance </w:t>
      </w:r>
      <w:r w:rsidRPr="00D70ADB">
        <w:rPr>
          <w:rFonts w:eastAsia="Arial" w:cstheme="minorHAnsi"/>
        </w:rPr>
        <w:t xml:space="preserve">of the meeting. </w:t>
      </w:r>
      <w:r w:rsidRPr="00D70ADB">
        <w:rPr>
          <w:rFonts w:eastAsia="Arial" w:cstheme="minorHAnsi"/>
          <w:w w:val="93"/>
        </w:rPr>
        <w:t xml:space="preserve">Trustees </w:t>
      </w:r>
      <w:r w:rsidRPr="00D70ADB">
        <w:rPr>
          <w:rFonts w:eastAsia="Arial" w:cstheme="minorHAnsi"/>
        </w:rPr>
        <w:t xml:space="preserve">are </w:t>
      </w:r>
      <w:r w:rsidRPr="00D70ADB">
        <w:rPr>
          <w:rFonts w:eastAsia="Arial" w:cstheme="minorHAnsi"/>
          <w:w w:val="94"/>
        </w:rPr>
        <w:t xml:space="preserve">expected </w:t>
      </w:r>
      <w:r w:rsidRPr="00D70ADB">
        <w:rPr>
          <w:rFonts w:eastAsia="Arial" w:cstheme="minorHAnsi"/>
        </w:rPr>
        <w:t xml:space="preserve">to attend for the duration of </w:t>
      </w:r>
      <w:r w:rsidRPr="00D70ADB">
        <w:rPr>
          <w:rFonts w:eastAsia="Arial" w:cstheme="minorHAnsi"/>
          <w:w w:val="92"/>
        </w:rPr>
        <w:t xml:space="preserve">each </w:t>
      </w:r>
      <w:r w:rsidRPr="00D70ADB">
        <w:rPr>
          <w:rFonts w:eastAsia="Arial" w:cstheme="minorHAnsi"/>
        </w:rPr>
        <w:t>meeting.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w w:val="92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2"/>
        </w:rPr>
        <w:t xml:space="preserve">Absence </w:t>
      </w:r>
      <w:r w:rsidRPr="00D70ADB">
        <w:rPr>
          <w:rFonts w:eastAsia="Arial" w:cstheme="minorHAnsi"/>
        </w:rPr>
        <w:t xml:space="preserve">from the </w:t>
      </w:r>
      <w:r w:rsidRPr="00D70ADB">
        <w:rPr>
          <w:rFonts w:eastAsia="Arial" w:cstheme="minorHAnsi"/>
          <w:w w:val="97"/>
        </w:rPr>
        <w:t xml:space="preserve">Trust Board </w:t>
      </w:r>
      <w:r w:rsidRPr="00D70ADB">
        <w:rPr>
          <w:rFonts w:eastAsia="Arial" w:cstheme="minorHAnsi"/>
        </w:rPr>
        <w:t xml:space="preserve">of </w:t>
      </w:r>
      <w:r w:rsidR="005F46FC" w:rsidRPr="00D70ADB">
        <w:rPr>
          <w:rFonts w:eastAsia="Arial" w:cstheme="minorHAnsi"/>
          <w:w w:val="94"/>
        </w:rPr>
        <w:t>trustees’</w:t>
      </w:r>
      <w:r w:rsidRPr="00D70ADB">
        <w:rPr>
          <w:rFonts w:eastAsia="Arial" w:cstheme="minorHAnsi"/>
          <w:w w:val="94"/>
        </w:rPr>
        <w:t xml:space="preserve"> meetings </w:t>
      </w:r>
      <w:r w:rsidRPr="00D70ADB">
        <w:rPr>
          <w:rFonts w:eastAsia="Arial" w:cstheme="minorHAnsi"/>
          <w:w w:val="105"/>
        </w:rPr>
        <w:t xml:space="preserve">without </w:t>
      </w:r>
      <w:r w:rsidRPr="00D70ADB">
        <w:rPr>
          <w:rFonts w:eastAsia="Arial" w:cstheme="minorHAnsi"/>
        </w:rPr>
        <w:t xml:space="preserve">good </w:t>
      </w:r>
      <w:r w:rsidRPr="00D70ADB">
        <w:rPr>
          <w:rFonts w:eastAsia="Arial" w:cstheme="minorHAnsi"/>
          <w:w w:val="92"/>
        </w:rPr>
        <w:t xml:space="preserve">reason established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5"/>
        </w:rPr>
        <w:t xml:space="preserve">satisfaction </w:t>
      </w:r>
      <w:r w:rsidRPr="00D70ADB">
        <w:rPr>
          <w:rFonts w:eastAsia="Arial" w:cstheme="minorHAnsi"/>
        </w:rPr>
        <w:t xml:space="preserve">of the board could </w:t>
      </w:r>
      <w:r w:rsidRPr="00D70ADB">
        <w:rPr>
          <w:rFonts w:eastAsia="Arial" w:cstheme="minorHAnsi"/>
          <w:w w:val="94"/>
        </w:rPr>
        <w:t xml:space="preserve">result </w:t>
      </w:r>
      <w:r w:rsidRPr="00D70ADB">
        <w:rPr>
          <w:rFonts w:eastAsia="Arial" w:cstheme="minorHAnsi"/>
        </w:rPr>
        <w:t xml:space="preserve">in the individual being </w:t>
      </w:r>
      <w:r w:rsidRPr="00D70ADB">
        <w:rPr>
          <w:rFonts w:eastAsia="Arial" w:cstheme="minorHAnsi"/>
          <w:w w:val="95"/>
        </w:rPr>
        <w:t xml:space="preserve">removed </w:t>
      </w:r>
      <w:r w:rsidRPr="00D70ADB">
        <w:rPr>
          <w:rFonts w:eastAsia="Arial" w:cstheme="minorHAnsi"/>
        </w:rPr>
        <w:t xml:space="preserve">from office, in </w:t>
      </w:r>
      <w:r w:rsidRPr="00D70ADB">
        <w:rPr>
          <w:rFonts w:eastAsia="Arial" w:cstheme="minorHAnsi"/>
          <w:w w:val="92"/>
        </w:rPr>
        <w:t xml:space="preserve">accordance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92"/>
        </w:rPr>
        <w:t xml:space="preserve">articles </w:t>
      </w:r>
      <w:r w:rsidRPr="00D70ADB">
        <w:rPr>
          <w:rFonts w:eastAsia="Arial" w:cstheme="minorHAnsi"/>
        </w:rPr>
        <w:t>of association.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6"/>
        </w:rPr>
        <w:t xml:space="preserve">Non-attendance </w:t>
      </w:r>
      <w:r w:rsidRPr="00D70ADB">
        <w:rPr>
          <w:rFonts w:eastAsia="Arial" w:cstheme="minorHAnsi"/>
        </w:rPr>
        <w:t>of three</w:t>
      </w:r>
      <w:r w:rsidRPr="00D70ADB">
        <w:rPr>
          <w:rFonts w:eastAsia="Arial" w:cstheme="minorHAnsi"/>
          <w:w w:val="94"/>
        </w:rPr>
        <w:t xml:space="preserve"> consecutive Trust Board meetings </w:t>
      </w:r>
      <w:r w:rsidRPr="00D70ADB">
        <w:rPr>
          <w:rFonts w:eastAsia="Arial" w:cstheme="minorHAnsi"/>
          <w:w w:val="104"/>
        </w:rPr>
        <w:t xml:space="preserve">will </w:t>
      </w:r>
      <w:r w:rsidRPr="00D70ADB">
        <w:rPr>
          <w:rFonts w:eastAsia="Arial" w:cstheme="minorHAnsi"/>
          <w:w w:val="94"/>
        </w:rPr>
        <w:t xml:space="preserve">result </w:t>
      </w:r>
      <w:r w:rsidRPr="00D70ADB">
        <w:rPr>
          <w:rFonts w:eastAsia="Arial" w:cstheme="minorHAnsi"/>
        </w:rPr>
        <w:t xml:space="preserve">in the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being </w:t>
      </w:r>
      <w:r w:rsidRPr="00D70ADB">
        <w:rPr>
          <w:rFonts w:eastAsia="Arial" w:cstheme="minorHAnsi"/>
          <w:w w:val="95"/>
        </w:rPr>
        <w:t xml:space="preserve">deemed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2"/>
        </w:rPr>
        <w:t xml:space="preserve">have resigned </w:t>
      </w:r>
      <w:r w:rsidRPr="00D70ADB">
        <w:rPr>
          <w:rFonts w:eastAsia="Arial" w:cstheme="minorHAnsi"/>
        </w:rPr>
        <w:t xml:space="preserve">their position, </w:t>
      </w:r>
      <w:r w:rsidRPr="00D70ADB">
        <w:rPr>
          <w:rFonts w:eastAsia="Arial" w:cstheme="minorHAnsi"/>
          <w:w w:val="90"/>
        </w:rPr>
        <w:t xml:space="preserve">unless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6"/>
        </w:rPr>
        <w:t xml:space="preserve">grounds </w:t>
      </w:r>
      <w:r w:rsidRPr="00D70ADB">
        <w:rPr>
          <w:rFonts w:eastAsia="Arial" w:cstheme="minorHAnsi"/>
        </w:rPr>
        <w:t xml:space="preserve">for </w:t>
      </w:r>
      <w:r w:rsidRPr="00D70ADB">
        <w:rPr>
          <w:rFonts w:eastAsia="Arial" w:cstheme="minorHAnsi"/>
          <w:w w:val="91"/>
        </w:rPr>
        <w:t xml:space="preserve">absence are regarded as satisfactory </w:t>
      </w:r>
      <w:r w:rsidRPr="00D70ADB">
        <w:rPr>
          <w:rFonts w:eastAsia="Arial" w:cstheme="minorHAnsi"/>
        </w:rPr>
        <w:t xml:space="preserve">by the board. An appeals </w:t>
      </w:r>
      <w:r w:rsidRPr="00D70ADB">
        <w:rPr>
          <w:rFonts w:eastAsia="Arial" w:cstheme="minorHAnsi"/>
          <w:w w:val="88"/>
        </w:rPr>
        <w:t xml:space="preserve">process is available </w:t>
      </w:r>
      <w:r w:rsidRPr="00D70ADB">
        <w:rPr>
          <w:rFonts w:eastAsia="Arial" w:cstheme="minorHAnsi"/>
        </w:rPr>
        <w:t xml:space="preserve">for </w:t>
      </w:r>
      <w:r w:rsidRPr="00D70ADB">
        <w:rPr>
          <w:rFonts w:eastAsia="Arial" w:cstheme="minorHAnsi"/>
          <w:w w:val="94"/>
        </w:rPr>
        <w:t xml:space="preserve">those trustees </w:t>
      </w:r>
      <w:r w:rsidRPr="00D70ADB">
        <w:rPr>
          <w:rFonts w:eastAsia="Arial" w:cstheme="minorHAnsi"/>
        </w:rPr>
        <w:t xml:space="preserve">wishing to </w:t>
      </w:r>
      <w:r w:rsidRPr="00D70ADB">
        <w:rPr>
          <w:rFonts w:eastAsia="Arial" w:cstheme="minorHAnsi"/>
          <w:w w:val="94"/>
        </w:rPr>
        <w:t xml:space="preserve">present </w:t>
      </w:r>
      <w:r w:rsidRPr="00D70ADB">
        <w:rPr>
          <w:rFonts w:eastAsia="Arial" w:cstheme="minorHAnsi"/>
        </w:rPr>
        <w:t xml:space="preserve">a case </w:t>
      </w:r>
      <w:r w:rsidRPr="00D70ADB">
        <w:rPr>
          <w:rFonts w:eastAsia="Arial" w:cstheme="minorHAnsi"/>
          <w:w w:val="94"/>
        </w:rPr>
        <w:t xml:space="preserve">against </w:t>
      </w:r>
      <w:r w:rsidRPr="00D70ADB">
        <w:rPr>
          <w:rFonts w:eastAsia="Arial" w:cstheme="minorHAnsi"/>
        </w:rPr>
        <w:t>their removal.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If a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wants to submit an item for </w:t>
      </w:r>
      <w:r w:rsidRPr="00D70ADB">
        <w:rPr>
          <w:rFonts w:eastAsia="Arial" w:cstheme="minorHAnsi"/>
          <w:w w:val="95"/>
        </w:rPr>
        <w:t xml:space="preserve">inclusion </w:t>
      </w:r>
      <w:r w:rsidRPr="00D70ADB">
        <w:rPr>
          <w:rFonts w:eastAsia="Arial" w:cstheme="minorHAnsi"/>
        </w:rPr>
        <w:t xml:space="preserve">in the </w:t>
      </w:r>
      <w:r w:rsidRPr="00D70ADB">
        <w:rPr>
          <w:rFonts w:eastAsia="Arial" w:cstheme="minorHAnsi"/>
          <w:w w:val="97"/>
        </w:rPr>
        <w:t>boar</w:t>
      </w:r>
      <w:r w:rsidRPr="00D70ADB">
        <w:rPr>
          <w:rFonts w:eastAsia="Arial" w:cstheme="minorHAnsi"/>
        </w:rPr>
        <w:t>d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agenda, they </w:t>
      </w:r>
      <w:r w:rsidRPr="00D70ADB">
        <w:rPr>
          <w:rFonts w:eastAsia="Arial" w:cstheme="minorHAnsi"/>
          <w:w w:val="96"/>
        </w:rPr>
        <w:t xml:space="preserve">should </w:t>
      </w:r>
      <w:r w:rsidRPr="00D70ADB">
        <w:rPr>
          <w:rFonts w:eastAsia="Arial" w:cstheme="minorHAnsi"/>
        </w:rPr>
        <w:t xml:space="preserve">forward their </w:t>
      </w:r>
      <w:r w:rsidRPr="00D70ADB">
        <w:rPr>
          <w:rFonts w:eastAsia="Arial" w:cstheme="minorHAnsi"/>
          <w:w w:val="94"/>
        </w:rPr>
        <w:t xml:space="preserve">request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3"/>
        </w:rPr>
        <w:t xml:space="preserve">Chair </w:t>
      </w:r>
      <w:r w:rsidRPr="00D70ADB">
        <w:rPr>
          <w:rFonts w:eastAsia="Arial" w:cstheme="minorHAnsi"/>
        </w:rPr>
        <w:t xml:space="preserve">at </w:t>
      </w:r>
      <w:r w:rsidRPr="00D70ADB">
        <w:rPr>
          <w:rFonts w:eastAsia="Arial" w:cstheme="minorHAnsi"/>
          <w:w w:val="92"/>
        </w:rPr>
        <w:t xml:space="preserve">least </w:t>
      </w:r>
      <w:r w:rsidRPr="00D70ADB">
        <w:rPr>
          <w:rFonts w:eastAsia="Arial" w:cstheme="minorHAnsi"/>
        </w:rPr>
        <w:t xml:space="preserve">14 working days before the meeting. </w:t>
      </w:r>
      <w:r w:rsidRPr="00D70ADB">
        <w:rPr>
          <w:rFonts w:eastAsia="Arial" w:cstheme="minorHAnsi"/>
          <w:w w:val="93"/>
        </w:rPr>
        <w:t xml:space="preserve">Late items </w:t>
      </w:r>
      <w:r w:rsidRPr="00D70ADB">
        <w:rPr>
          <w:rFonts w:eastAsia="Arial" w:cstheme="minorHAnsi"/>
        </w:rPr>
        <w:t xml:space="preserve">of an urgent nature </w:t>
      </w:r>
      <w:r w:rsidRPr="00D70ADB">
        <w:rPr>
          <w:rFonts w:eastAsia="Arial" w:cstheme="minorHAnsi"/>
          <w:w w:val="94"/>
        </w:rPr>
        <w:t xml:space="preserve">may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5"/>
        </w:rPr>
        <w:t xml:space="preserve">added </w:t>
      </w:r>
      <w:r w:rsidRPr="00D70ADB">
        <w:rPr>
          <w:rFonts w:eastAsia="Arial" w:cstheme="minorHAnsi"/>
        </w:rPr>
        <w:t xml:space="preserve">to the list of </w:t>
      </w:r>
      <w:r w:rsidRPr="00D70ADB">
        <w:rPr>
          <w:rFonts w:eastAsia="Arial" w:cstheme="minorHAnsi"/>
          <w:w w:val="93"/>
        </w:rPr>
        <w:t xml:space="preserve">any </w:t>
      </w:r>
      <w:r w:rsidRPr="00D70ADB">
        <w:rPr>
          <w:rFonts w:eastAsia="Arial" w:cstheme="minorHAnsi"/>
        </w:rPr>
        <w:t xml:space="preserve">other </w:t>
      </w:r>
      <w:r w:rsidRPr="00D70ADB">
        <w:rPr>
          <w:rFonts w:eastAsia="Arial" w:cstheme="minorHAnsi"/>
          <w:w w:val="90"/>
        </w:rPr>
        <w:t xml:space="preserve">business, </w:t>
      </w:r>
      <w:r w:rsidRPr="00D70ADB">
        <w:rPr>
          <w:rFonts w:eastAsia="Arial" w:cstheme="minorHAnsi"/>
        </w:rPr>
        <w:t xml:space="preserve">at the </w:t>
      </w:r>
      <w:r w:rsidRPr="00D70ADB">
        <w:rPr>
          <w:rFonts w:eastAsia="Arial" w:cstheme="minorHAnsi"/>
          <w:w w:val="95"/>
        </w:rPr>
        <w:t xml:space="preserve">discretion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6"/>
        </w:rPr>
        <w:t>Chair</w:t>
      </w:r>
      <w:r w:rsidRPr="00D70ADB">
        <w:rPr>
          <w:rFonts w:eastAsia="Arial" w:cstheme="minorHAnsi"/>
        </w:rPr>
        <w:t>.</w:t>
      </w:r>
      <w:bookmarkStart w:id="0" w:name="_GoBack"/>
      <w:bookmarkEnd w:id="0"/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7"/>
        </w:rPr>
        <w:t xml:space="preserve">Meetings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5"/>
        </w:rPr>
        <w:t xml:space="preserve">Trust Board shall </w:t>
      </w:r>
      <w:r w:rsidRPr="00D70ADB">
        <w:rPr>
          <w:rFonts w:eastAsia="Arial" w:cstheme="minorHAnsi"/>
        </w:rPr>
        <w:t xml:space="preserve">be held in </w:t>
      </w:r>
      <w:r w:rsidRPr="00D70ADB">
        <w:rPr>
          <w:rFonts w:eastAsia="Arial" w:cstheme="minorHAnsi"/>
          <w:w w:val="96"/>
        </w:rPr>
        <w:t xml:space="preserve">private, </w:t>
      </w:r>
      <w:r w:rsidRPr="00D70ADB">
        <w:rPr>
          <w:rFonts w:eastAsia="Arial" w:cstheme="minorHAnsi"/>
        </w:rPr>
        <w:t>and in accordance with the ICMAT</w:t>
      </w:r>
      <w:r w:rsidRPr="00D70ADB">
        <w:rPr>
          <w:rFonts w:eastAsia="Arial" w:cstheme="minorHAnsi"/>
          <w:w w:val="95"/>
        </w:rPr>
        <w:t xml:space="preserve"> </w:t>
      </w:r>
      <w:r w:rsidRPr="00D70ADB">
        <w:rPr>
          <w:rFonts w:eastAsia="Arial" w:cstheme="minorHAnsi"/>
        </w:rPr>
        <w:t xml:space="preserve">meeting etiquette. </w:t>
      </w:r>
      <w:r w:rsidRPr="00D70ADB">
        <w:rPr>
          <w:rFonts w:eastAsia="Arial" w:cstheme="minorHAnsi"/>
          <w:w w:val="94"/>
        </w:rPr>
        <w:t xml:space="preserve">The Board may decide </w:t>
      </w:r>
      <w:r w:rsidRPr="00D70ADB">
        <w:rPr>
          <w:rFonts w:eastAsia="Arial" w:cstheme="minorHAnsi"/>
        </w:rPr>
        <w:t xml:space="preserve">to invite </w:t>
      </w:r>
      <w:r w:rsidRPr="00D70ADB">
        <w:rPr>
          <w:rFonts w:eastAsia="Arial" w:cstheme="minorHAnsi"/>
          <w:w w:val="96"/>
        </w:rPr>
        <w:t xml:space="preserve">named </w:t>
      </w:r>
      <w:r w:rsidRPr="00D70ADB">
        <w:rPr>
          <w:rFonts w:eastAsia="Arial" w:cstheme="minorHAnsi"/>
        </w:rPr>
        <w:t xml:space="preserve">staff and other </w:t>
      </w:r>
      <w:r w:rsidRPr="00D70ADB">
        <w:rPr>
          <w:rFonts w:eastAsia="Arial" w:cstheme="minorHAnsi"/>
          <w:w w:val="95"/>
        </w:rPr>
        <w:t xml:space="preserve">individuals </w:t>
      </w:r>
      <w:r w:rsidRPr="00D70ADB">
        <w:rPr>
          <w:rFonts w:eastAsia="Arial" w:cstheme="minorHAnsi"/>
        </w:rPr>
        <w:t xml:space="preserve">to all or </w:t>
      </w:r>
      <w:r w:rsidRPr="00D70ADB">
        <w:rPr>
          <w:rFonts w:eastAsia="Arial" w:cstheme="minorHAnsi"/>
          <w:w w:val="99"/>
        </w:rPr>
        <w:t xml:space="preserve">part </w:t>
      </w:r>
      <w:r w:rsidRPr="00D70ADB">
        <w:rPr>
          <w:rFonts w:eastAsia="Arial" w:cstheme="minorHAnsi"/>
          <w:w w:val="106"/>
        </w:rPr>
        <w:t>of</w:t>
      </w:r>
      <w:r w:rsidRPr="00D70ADB">
        <w:rPr>
          <w:rFonts w:eastAsia="Arial" w:cstheme="minorHAnsi"/>
        </w:rPr>
        <w:t xml:space="preserve"> a meeting to </w:t>
      </w:r>
      <w:r w:rsidRPr="00D70ADB">
        <w:rPr>
          <w:rFonts w:eastAsia="Arial" w:cstheme="minorHAnsi"/>
          <w:w w:val="88"/>
        </w:rPr>
        <w:t xml:space="preserve">discuss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7"/>
        </w:rPr>
        <w:t xml:space="preserve">particular </w:t>
      </w:r>
      <w:r w:rsidRPr="00D70ADB">
        <w:rPr>
          <w:rFonts w:eastAsia="Arial" w:cstheme="minorHAnsi"/>
        </w:rPr>
        <w:t xml:space="preserve">item. </w:t>
      </w:r>
      <w:r w:rsidRPr="00D70ADB">
        <w:rPr>
          <w:rFonts w:eastAsia="Arial" w:cstheme="minorHAnsi"/>
          <w:w w:val="94"/>
        </w:rPr>
        <w:t xml:space="preserve">Due consideration </w:t>
      </w:r>
      <w:r w:rsidRPr="00D70ADB">
        <w:rPr>
          <w:rFonts w:eastAsia="Arial" w:cstheme="minorHAnsi"/>
        </w:rPr>
        <w:t xml:space="preserve">will be </w:t>
      </w:r>
      <w:r w:rsidRPr="00D70ADB">
        <w:rPr>
          <w:rFonts w:eastAsia="Arial" w:cstheme="minorHAnsi"/>
          <w:w w:val="95"/>
        </w:rPr>
        <w:t xml:space="preserve">given </w:t>
      </w:r>
      <w:r w:rsidRPr="00D70ADB">
        <w:rPr>
          <w:rFonts w:eastAsia="Arial" w:cstheme="minorHAnsi"/>
        </w:rPr>
        <w:t xml:space="preserve">to the handling of </w:t>
      </w:r>
      <w:r w:rsidRPr="00D70ADB">
        <w:rPr>
          <w:rFonts w:eastAsia="Arial" w:cstheme="minorHAnsi"/>
          <w:w w:val="93"/>
        </w:rPr>
        <w:t>any c</w:t>
      </w:r>
      <w:r w:rsidRPr="00D70ADB">
        <w:rPr>
          <w:rFonts w:eastAsia="Arial" w:cstheme="minorHAnsi"/>
        </w:rPr>
        <w:t xml:space="preserve">onfidential or </w:t>
      </w:r>
      <w:r w:rsidRPr="00D70ADB">
        <w:rPr>
          <w:rFonts w:eastAsia="Arial" w:cstheme="minorHAnsi"/>
          <w:w w:val="93"/>
        </w:rPr>
        <w:t xml:space="preserve">sensitive items. Such invitations </w:t>
      </w:r>
      <w:r w:rsidRPr="00D70ADB">
        <w:rPr>
          <w:rFonts w:eastAsia="Arial" w:cstheme="minorHAnsi"/>
        </w:rPr>
        <w:t xml:space="preserve">will be </w:t>
      </w:r>
      <w:r w:rsidRPr="00D70ADB">
        <w:rPr>
          <w:rFonts w:eastAsia="Arial" w:cstheme="minorHAnsi"/>
          <w:w w:val="94"/>
        </w:rPr>
        <w:t xml:space="preserve">agreed </w:t>
      </w:r>
      <w:r w:rsidRPr="00D70ADB">
        <w:rPr>
          <w:rFonts w:eastAsia="Arial" w:cstheme="minorHAnsi"/>
        </w:rPr>
        <w:t xml:space="preserve">by the </w:t>
      </w:r>
      <w:r w:rsidRPr="00D70ADB">
        <w:rPr>
          <w:rFonts w:eastAsia="Arial" w:cstheme="minorHAnsi"/>
          <w:w w:val="96"/>
        </w:rPr>
        <w:t>Chair</w:t>
      </w:r>
      <w:r w:rsidRPr="00D70ADB">
        <w:rPr>
          <w:rFonts w:eastAsia="Arial" w:cstheme="minorHAnsi"/>
        </w:rPr>
        <w:t>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</w:rPr>
        <w:t>Confidentiality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All </w:t>
      </w:r>
      <w:r w:rsidRPr="00D70ADB">
        <w:rPr>
          <w:rFonts w:eastAsia="Arial" w:cstheme="minorHAnsi"/>
          <w:w w:val="93"/>
        </w:rPr>
        <w:t xml:space="preserve">trustees are required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2"/>
        </w:rPr>
        <w:t xml:space="preserve">respect </w:t>
      </w:r>
      <w:r w:rsidRPr="00D70ADB">
        <w:rPr>
          <w:rFonts w:eastAsia="Arial" w:cstheme="minorHAnsi"/>
        </w:rPr>
        <w:t xml:space="preserve">the confidentiality of the information they </w:t>
      </w:r>
      <w:r w:rsidRPr="00D70ADB">
        <w:rPr>
          <w:rFonts w:eastAsia="Arial" w:cstheme="minorHAnsi"/>
          <w:w w:val="91"/>
        </w:rPr>
        <w:t xml:space="preserve">are exposed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84"/>
        </w:rPr>
        <w:t xml:space="preserve">as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4"/>
        </w:rPr>
        <w:t xml:space="preserve">result </w:t>
      </w:r>
      <w:r w:rsidRPr="00D70ADB">
        <w:rPr>
          <w:rFonts w:eastAsia="Arial" w:cstheme="minorHAnsi"/>
        </w:rPr>
        <w:t xml:space="preserve">of their </w:t>
      </w:r>
      <w:r w:rsidRPr="00D70ADB">
        <w:rPr>
          <w:rFonts w:eastAsia="Arial" w:cstheme="minorHAnsi"/>
          <w:w w:val="95"/>
        </w:rPr>
        <w:t xml:space="preserve">membership </w:t>
      </w:r>
      <w:r w:rsidRPr="00D70ADB">
        <w:rPr>
          <w:rFonts w:eastAsia="Arial" w:cstheme="minorHAnsi"/>
        </w:rPr>
        <w:t>of the board</w:t>
      </w:r>
      <w:r w:rsidRPr="00D70ADB">
        <w:rPr>
          <w:rFonts w:eastAsia="Arial" w:cstheme="minorHAnsi"/>
          <w:w w:val="95"/>
        </w:rPr>
        <w:t xml:space="preserve">. </w:t>
      </w:r>
      <w:r w:rsidRPr="00D70ADB">
        <w:rPr>
          <w:rFonts w:eastAsia="Arial" w:cstheme="minorHAnsi"/>
        </w:rPr>
        <w:t xml:space="preserve">All </w:t>
      </w:r>
      <w:r w:rsidRPr="00D70ADB">
        <w:rPr>
          <w:rFonts w:eastAsia="Arial" w:cstheme="minorHAnsi"/>
          <w:w w:val="94"/>
        </w:rPr>
        <w:t xml:space="preserve">trustees, </w:t>
      </w:r>
      <w:r w:rsidRPr="00D70ADB">
        <w:rPr>
          <w:rFonts w:eastAsia="Arial" w:cstheme="minorHAnsi"/>
        </w:rPr>
        <w:t xml:space="preserve">when </w:t>
      </w:r>
      <w:r w:rsidRPr="00D70ADB">
        <w:rPr>
          <w:rFonts w:eastAsia="Arial" w:cstheme="minorHAnsi"/>
          <w:w w:val="96"/>
        </w:rPr>
        <w:t xml:space="preserve">dealing </w:t>
      </w:r>
      <w:r w:rsidRPr="00D70ADB">
        <w:rPr>
          <w:rFonts w:eastAsia="Arial" w:cstheme="minorHAnsi"/>
        </w:rPr>
        <w:t xml:space="preserve">with difficult and confidential </w:t>
      </w:r>
      <w:r w:rsidRPr="00D70ADB">
        <w:rPr>
          <w:rFonts w:eastAsia="Arial" w:cstheme="minorHAnsi"/>
          <w:w w:val="90"/>
        </w:rPr>
        <w:t xml:space="preserve">issues, are required </w:t>
      </w:r>
      <w:r w:rsidRPr="00D70ADB">
        <w:rPr>
          <w:rFonts w:eastAsia="Arial" w:cstheme="minorHAnsi"/>
        </w:rPr>
        <w:t xml:space="preserve">to act with </w:t>
      </w:r>
      <w:r w:rsidRPr="00D70ADB">
        <w:rPr>
          <w:rFonts w:eastAsia="Arial" w:cstheme="minorHAnsi"/>
          <w:w w:val="95"/>
        </w:rPr>
        <w:t xml:space="preserve">discretion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0"/>
        </w:rPr>
        <w:t xml:space="preserve">care </w:t>
      </w:r>
      <w:r w:rsidRPr="00D70ADB">
        <w:rPr>
          <w:rFonts w:eastAsia="Arial" w:cstheme="minorHAnsi"/>
        </w:rPr>
        <w:t xml:space="preserve">in the </w:t>
      </w:r>
      <w:r w:rsidRPr="00D70ADB">
        <w:rPr>
          <w:rFonts w:eastAsia="Arial" w:cstheme="minorHAnsi"/>
          <w:w w:val="96"/>
        </w:rPr>
        <w:t xml:space="preserve">performance </w:t>
      </w:r>
      <w:r w:rsidRPr="00D70ADB">
        <w:rPr>
          <w:rFonts w:eastAsia="Arial" w:cstheme="minorHAnsi"/>
        </w:rPr>
        <w:t>of their role.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Trustees should </w:t>
      </w:r>
      <w:r w:rsidRPr="00D70ADB">
        <w:rPr>
          <w:rFonts w:eastAsia="Arial" w:cstheme="minorHAnsi"/>
        </w:rPr>
        <w:t xml:space="preserve">only </w:t>
      </w:r>
      <w:r w:rsidRPr="00D70ADB">
        <w:rPr>
          <w:rFonts w:eastAsia="Arial" w:cstheme="minorHAnsi"/>
          <w:w w:val="91"/>
        </w:rPr>
        <w:t xml:space="preserve">speak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5"/>
        </w:rPr>
        <w:t xml:space="preserve">media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88"/>
        </w:rPr>
        <w:t xml:space="preserve">express </w:t>
      </w:r>
      <w:r w:rsidRPr="00D70ADB">
        <w:rPr>
          <w:rFonts w:eastAsia="Arial" w:cstheme="minorHAnsi"/>
        </w:rPr>
        <w:t xml:space="preserve">permission </w:t>
      </w:r>
      <w:r w:rsidRPr="00D70ADB">
        <w:rPr>
          <w:rFonts w:eastAsia="Arial" w:cstheme="minorHAnsi"/>
          <w:w w:val="106"/>
        </w:rPr>
        <w:t xml:space="preserve">of </w:t>
      </w:r>
      <w:r w:rsidRPr="00D70ADB">
        <w:rPr>
          <w:rFonts w:eastAsia="Arial" w:cstheme="minorHAnsi"/>
        </w:rPr>
        <w:t xml:space="preserve">the Chair and </w:t>
      </w:r>
      <w:r w:rsidR="00FF569E" w:rsidRPr="00D70ADB">
        <w:rPr>
          <w:rFonts w:eastAsia="Arial" w:cstheme="minorHAnsi"/>
        </w:rPr>
        <w:t>EXECUTIVE HEAD</w:t>
      </w:r>
      <w:r w:rsidRPr="00D70ADB">
        <w:rPr>
          <w:rFonts w:eastAsia="Arial" w:cstheme="minorHAnsi"/>
          <w:w w:val="93"/>
        </w:rPr>
        <w:t xml:space="preserve">. </w:t>
      </w:r>
      <w:r w:rsidRPr="00D70ADB">
        <w:rPr>
          <w:rFonts w:eastAsia="Arial" w:cstheme="minorHAnsi"/>
        </w:rPr>
        <w:t xml:space="preserve">In situations </w:t>
      </w:r>
      <w:r w:rsidRPr="00D70ADB">
        <w:rPr>
          <w:rFonts w:eastAsia="Arial" w:cstheme="minorHAnsi"/>
          <w:w w:val="96"/>
        </w:rPr>
        <w:t xml:space="preserve">concerning </w:t>
      </w:r>
      <w:r w:rsidRPr="00D70ADB">
        <w:rPr>
          <w:rFonts w:eastAsia="Arial" w:cstheme="minorHAnsi"/>
        </w:rPr>
        <w:t xml:space="preserve">potential whistleblowing </w:t>
      </w:r>
      <w:r w:rsidRPr="00D70ADB">
        <w:rPr>
          <w:rFonts w:eastAsia="Arial" w:cstheme="minorHAnsi"/>
          <w:w w:val="93"/>
        </w:rPr>
        <w:t xml:space="preserve">matters, trustees are </w:t>
      </w:r>
      <w:r w:rsidRPr="00D70ADB">
        <w:rPr>
          <w:rFonts w:eastAsia="Arial" w:cstheme="minorHAnsi"/>
        </w:rPr>
        <w:t xml:space="preserve">encouraged to </w:t>
      </w:r>
      <w:r w:rsidRPr="00D70ADB">
        <w:rPr>
          <w:rFonts w:eastAsia="Arial" w:cstheme="minorHAnsi"/>
          <w:w w:val="93"/>
        </w:rPr>
        <w:t xml:space="preserve">adhere </w:t>
      </w:r>
      <w:r w:rsidRPr="00D70ADB">
        <w:rPr>
          <w:rFonts w:eastAsia="Arial" w:cstheme="minorHAnsi"/>
        </w:rPr>
        <w:t xml:space="preserve">to the </w:t>
      </w:r>
      <w:r w:rsidRPr="00D70ADB">
        <w:rPr>
          <w:rFonts w:eastAsia="Arial" w:cstheme="minorHAnsi"/>
          <w:w w:val="93"/>
        </w:rPr>
        <w:t>academy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whistleblowing policy.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Any </w:t>
      </w:r>
      <w:r w:rsidRPr="00D70ADB">
        <w:rPr>
          <w:rFonts w:eastAsia="Arial" w:cstheme="minorHAnsi"/>
          <w:w w:val="95"/>
        </w:rPr>
        <w:t xml:space="preserve">allegations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1"/>
        </w:rPr>
        <w:t xml:space="preserve">breaches </w:t>
      </w:r>
      <w:r w:rsidRPr="00D70ADB">
        <w:rPr>
          <w:rFonts w:eastAsia="Arial" w:cstheme="minorHAnsi"/>
        </w:rPr>
        <w:t xml:space="preserve">of confidentiality will be </w:t>
      </w:r>
      <w:r w:rsidRPr="00D70ADB">
        <w:rPr>
          <w:rFonts w:eastAsia="Arial" w:cstheme="minorHAnsi"/>
          <w:w w:val="95"/>
        </w:rPr>
        <w:t xml:space="preserve">investigated </w:t>
      </w:r>
      <w:r w:rsidRPr="00D70ADB">
        <w:rPr>
          <w:rFonts w:eastAsia="Arial" w:cstheme="minorHAnsi"/>
        </w:rPr>
        <w:t xml:space="preserve">under the complaints </w:t>
      </w:r>
      <w:r w:rsidRPr="00D70ADB">
        <w:rPr>
          <w:rFonts w:eastAsia="Arial" w:cstheme="minorHAnsi"/>
          <w:w w:val="95"/>
        </w:rPr>
        <w:t xml:space="preserve">policy </w:t>
      </w:r>
      <w:r w:rsidRPr="00D70ADB">
        <w:rPr>
          <w:rFonts w:eastAsia="Arial" w:cstheme="minorHAnsi"/>
        </w:rPr>
        <w:t xml:space="preserve">and could </w:t>
      </w:r>
      <w:r w:rsidRPr="00D70ADB">
        <w:rPr>
          <w:rFonts w:eastAsia="Arial" w:cstheme="minorHAnsi"/>
          <w:w w:val="94"/>
        </w:rPr>
        <w:t xml:space="preserve">result </w:t>
      </w:r>
      <w:r w:rsidRPr="00D70ADB">
        <w:rPr>
          <w:rFonts w:eastAsia="Arial" w:cstheme="minorHAnsi"/>
        </w:rPr>
        <w:t xml:space="preserve">in the </w:t>
      </w:r>
      <w:r w:rsidRPr="00D70ADB">
        <w:rPr>
          <w:rFonts w:eastAsia="Arial" w:cstheme="minorHAnsi"/>
          <w:w w:val="94"/>
        </w:rPr>
        <w:t xml:space="preserve">removal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4"/>
        </w:rPr>
        <w:t xml:space="preserve">any trustee involved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2"/>
        </w:rPr>
        <w:t xml:space="preserve">such </w:t>
      </w:r>
      <w:r w:rsidRPr="00D70ADB">
        <w:rPr>
          <w:rFonts w:eastAsia="Arial" w:cstheme="minorHAnsi"/>
        </w:rPr>
        <w:t xml:space="preserve">a </w:t>
      </w:r>
      <w:r w:rsidRPr="00D70ADB">
        <w:rPr>
          <w:rFonts w:eastAsia="Arial" w:cstheme="minorHAnsi"/>
          <w:w w:val="94"/>
        </w:rPr>
        <w:t xml:space="preserve">breach,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2"/>
        </w:rPr>
        <w:t xml:space="preserve">accordance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92"/>
        </w:rPr>
        <w:t xml:space="preserve">articles </w:t>
      </w:r>
      <w:r w:rsidRPr="00D70ADB">
        <w:rPr>
          <w:rFonts w:eastAsia="Arial" w:cstheme="minorHAnsi"/>
        </w:rPr>
        <w:t>of association.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D96780" w:rsidRDefault="00D96780">
      <w:pPr>
        <w:spacing w:after="0" w:line="240" w:lineRule="auto"/>
        <w:ind w:left="-426"/>
        <w:rPr>
          <w:rFonts w:eastAsia="Arial" w:cstheme="minorHAnsi"/>
          <w:b/>
          <w:bCs/>
          <w:w w:val="94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  <w:w w:val="94"/>
        </w:rPr>
        <w:t xml:space="preserve">Ceasing </w:t>
      </w:r>
      <w:r w:rsidRPr="00D70ADB">
        <w:rPr>
          <w:rFonts w:eastAsia="Arial" w:cstheme="minorHAnsi"/>
          <w:b/>
          <w:bCs/>
        </w:rPr>
        <w:t xml:space="preserve">to be a </w:t>
      </w:r>
      <w:r w:rsidRPr="00D70ADB">
        <w:rPr>
          <w:rFonts w:eastAsia="Arial" w:cstheme="minorHAnsi"/>
          <w:b/>
          <w:bCs/>
          <w:w w:val="102"/>
        </w:rPr>
        <w:t>trustee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Trustees </w:t>
      </w:r>
      <w:r w:rsidRPr="00D70ADB">
        <w:rPr>
          <w:rFonts w:eastAsia="Arial" w:cstheme="minorHAnsi"/>
        </w:rPr>
        <w:t xml:space="preserve">must continue to </w:t>
      </w:r>
      <w:r w:rsidRPr="00D70ADB">
        <w:rPr>
          <w:rFonts w:eastAsia="Arial" w:cstheme="minorHAnsi"/>
          <w:w w:val="96"/>
        </w:rPr>
        <w:t xml:space="preserve">comply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96"/>
        </w:rPr>
        <w:t xml:space="preserve">qualifications required </w:t>
      </w:r>
      <w:r w:rsidRPr="00D70ADB">
        <w:rPr>
          <w:rFonts w:eastAsia="Arial" w:cstheme="minorHAnsi"/>
          <w:w w:val="106"/>
        </w:rPr>
        <w:t xml:space="preserve">to </w:t>
      </w:r>
      <w:r w:rsidRPr="00D70ADB">
        <w:rPr>
          <w:rFonts w:eastAsia="Arial" w:cstheme="minorHAnsi"/>
        </w:rPr>
        <w:t xml:space="preserve">hold a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position throughout their period of tenure, </w:t>
      </w:r>
      <w:r w:rsidRPr="00D70ADB">
        <w:rPr>
          <w:rFonts w:eastAsia="Arial" w:cstheme="minorHAnsi"/>
          <w:w w:val="84"/>
        </w:rPr>
        <w:t xml:space="preserve">as </w:t>
      </w:r>
      <w:r w:rsidRPr="00D70ADB">
        <w:rPr>
          <w:rFonts w:eastAsia="Arial" w:cstheme="minorHAnsi"/>
        </w:rPr>
        <w:t xml:space="preserve">defined in the </w:t>
      </w:r>
      <w:r w:rsidRPr="00D70ADB">
        <w:rPr>
          <w:rFonts w:eastAsia="Arial" w:cstheme="minorHAnsi"/>
          <w:w w:val="95"/>
        </w:rPr>
        <w:t xml:space="preserve">willingness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88"/>
        </w:rPr>
        <w:t xml:space="preserve">serve </w:t>
      </w:r>
      <w:r w:rsidRPr="00D70ADB">
        <w:rPr>
          <w:rFonts w:eastAsia="Arial" w:cstheme="minorHAnsi"/>
          <w:w w:val="96"/>
        </w:rPr>
        <w:t xml:space="preserve">declaration. </w:t>
      </w:r>
      <w:r w:rsidRPr="00D70ADB">
        <w:rPr>
          <w:rFonts w:eastAsia="Arial" w:cstheme="minorHAnsi"/>
        </w:rPr>
        <w:t xml:space="preserve">Any </w:t>
      </w:r>
      <w:r w:rsidRPr="00D70ADB">
        <w:rPr>
          <w:rFonts w:eastAsia="Arial" w:cstheme="minorHAnsi"/>
          <w:w w:val="92"/>
        </w:rPr>
        <w:t xml:space="preserve">changes </w:t>
      </w:r>
      <w:r w:rsidRPr="00D70ADB">
        <w:rPr>
          <w:rFonts w:eastAsia="Arial" w:cstheme="minorHAnsi"/>
        </w:rPr>
        <w:t xml:space="preserve">that would </w:t>
      </w:r>
      <w:r w:rsidRPr="00D70ADB">
        <w:rPr>
          <w:rFonts w:eastAsia="Arial" w:cstheme="minorHAnsi"/>
          <w:w w:val="95"/>
        </w:rPr>
        <w:t xml:space="preserve">render </w:t>
      </w:r>
      <w:r w:rsidRPr="00D70ADB">
        <w:rPr>
          <w:rFonts w:eastAsia="Arial" w:cstheme="minorHAnsi"/>
        </w:rPr>
        <w:t xml:space="preserve">the individual </w:t>
      </w:r>
      <w:r w:rsidRPr="00D70ADB">
        <w:rPr>
          <w:rFonts w:eastAsia="Arial" w:cstheme="minorHAnsi"/>
          <w:w w:val="97"/>
        </w:rPr>
        <w:t xml:space="preserve">ineligible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88"/>
        </w:rPr>
        <w:t xml:space="preserve">serve </w:t>
      </w:r>
      <w:r w:rsidRPr="00D70ADB">
        <w:rPr>
          <w:rFonts w:eastAsia="Arial" w:cstheme="minorHAnsi"/>
        </w:rPr>
        <w:t xml:space="preserve">must be forwarded to the </w:t>
      </w:r>
      <w:r w:rsidRPr="00D70ADB">
        <w:rPr>
          <w:rFonts w:eastAsia="Arial" w:cstheme="minorHAnsi"/>
          <w:w w:val="95"/>
        </w:rPr>
        <w:t>clerk</w:t>
      </w:r>
      <w:r w:rsidRPr="00D70ADB">
        <w:rPr>
          <w:rFonts w:eastAsia="Arial" w:cstheme="minorHAnsi"/>
        </w:rPr>
        <w:t>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w w:val="91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1"/>
        </w:rPr>
        <w:t xml:space="preserve">As previously </w:t>
      </w:r>
      <w:r w:rsidRPr="00D70ADB">
        <w:rPr>
          <w:rFonts w:eastAsia="Arial" w:cstheme="minorHAnsi"/>
        </w:rPr>
        <w:t xml:space="preserve">mentioned, failure to attend three </w:t>
      </w:r>
      <w:r w:rsidRPr="00D70ADB">
        <w:rPr>
          <w:rFonts w:eastAsia="Arial" w:cstheme="minorHAnsi"/>
          <w:w w:val="92"/>
        </w:rPr>
        <w:t xml:space="preserve">consecutive meetings </w:t>
      </w:r>
      <w:r w:rsidRPr="00D70ADB">
        <w:rPr>
          <w:rFonts w:eastAsia="Arial" w:cstheme="minorHAnsi"/>
          <w:w w:val="104"/>
        </w:rPr>
        <w:t xml:space="preserve">will </w:t>
      </w:r>
      <w:r w:rsidRPr="00D70ADB">
        <w:rPr>
          <w:rFonts w:eastAsia="Arial" w:cstheme="minorHAnsi"/>
          <w:w w:val="94"/>
        </w:rPr>
        <w:t xml:space="preserve">result </w:t>
      </w:r>
      <w:r w:rsidRPr="00D70ADB">
        <w:rPr>
          <w:rFonts w:eastAsia="Arial" w:cstheme="minorHAnsi"/>
        </w:rPr>
        <w:t xml:space="preserve">in the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being </w:t>
      </w:r>
      <w:r w:rsidRPr="00D70ADB">
        <w:rPr>
          <w:rFonts w:eastAsia="Arial" w:cstheme="minorHAnsi"/>
          <w:w w:val="95"/>
        </w:rPr>
        <w:t xml:space="preserve">deemed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2"/>
        </w:rPr>
        <w:t xml:space="preserve">have resigned </w:t>
      </w:r>
      <w:r w:rsidRPr="00D70ADB">
        <w:rPr>
          <w:rFonts w:eastAsia="Arial" w:cstheme="minorHAnsi"/>
        </w:rPr>
        <w:t xml:space="preserve">their position unless the </w:t>
      </w:r>
      <w:r w:rsidRPr="00D70ADB">
        <w:rPr>
          <w:rFonts w:eastAsia="Arial" w:cstheme="minorHAnsi"/>
          <w:w w:val="96"/>
        </w:rPr>
        <w:t xml:space="preserve">grounds </w:t>
      </w:r>
      <w:r w:rsidRPr="00D70ADB">
        <w:rPr>
          <w:rFonts w:eastAsia="Arial" w:cstheme="minorHAnsi"/>
        </w:rPr>
        <w:t xml:space="preserve">for </w:t>
      </w:r>
      <w:r w:rsidRPr="00D70ADB">
        <w:rPr>
          <w:rFonts w:eastAsia="Arial" w:cstheme="minorHAnsi"/>
          <w:w w:val="92"/>
        </w:rPr>
        <w:t xml:space="preserve">absence are deemed </w:t>
      </w:r>
      <w:r w:rsidRPr="00D70ADB">
        <w:rPr>
          <w:rFonts w:eastAsia="Arial" w:cstheme="minorHAnsi"/>
        </w:rPr>
        <w:t xml:space="preserve">to be </w:t>
      </w:r>
      <w:r w:rsidRPr="00D70ADB">
        <w:rPr>
          <w:rFonts w:eastAsia="Arial" w:cstheme="minorHAnsi"/>
          <w:w w:val="94"/>
        </w:rPr>
        <w:t xml:space="preserve">satisfactory </w:t>
      </w:r>
      <w:r w:rsidRPr="00D70ADB">
        <w:rPr>
          <w:rFonts w:eastAsia="Arial" w:cstheme="minorHAnsi"/>
        </w:rPr>
        <w:t xml:space="preserve">by the </w:t>
      </w:r>
      <w:r w:rsidRPr="00D70ADB">
        <w:rPr>
          <w:rFonts w:eastAsia="Arial" w:cstheme="minorHAnsi"/>
          <w:w w:val="97"/>
        </w:rPr>
        <w:t xml:space="preserve">board. </w:t>
      </w:r>
      <w:r w:rsidRPr="00D70ADB">
        <w:rPr>
          <w:rFonts w:eastAsia="Arial" w:cstheme="minorHAnsi"/>
        </w:rPr>
        <w:t xml:space="preserve">An </w:t>
      </w:r>
      <w:r w:rsidRPr="00D70ADB">
        <w:rPr>
          <w:rFonts w:eastAsia="Arial" w:cstheme="minorHAnsi"/>
          <w:w w:val="89"/>
        </w:rPr>
        <w:t xml:space="preserve">appeals process is available </w:t>
      </w:r>
      <w:r w:rsidRPr="00D70ADB">
        <w:rPr>
          <w:rFonts w:eastAsia="Arial" w:cstheme="minorHAnsi"/>
        </w:rPr>
        <w:t xml:space="preserve">for </w:t>
      </w:r>
      <w:r w:rsidRPr="00D70ADB">
        <w:rPr>
          <w:rFonts w:eastAsia="Arial" w:cstheme="minorHAnsi"/>
          <w:w w:val="94"/>
        </w:rPr>
        <w:t xml:space="preserve">trustees </w:t>
      </w:r>
      <w:r w:rsidRPr="00D70ADB">
        <w:rPr>
          <w:rFonts w:eastAsia="Arial" w:cstheme="minorHAnsi"/>
        </w:rPr>
        <w:t xml:space="preserve">wishing to </w:t>
      </w:r>
      <w:r w:rsidRPr="00D70ADB">
        <w:rPr>
          <w:rFonts w:eastAsia="Arial" w:cstheme="minorHAnsi"/>
          <w:w w:val="94"/>
        </w:rPr>
        <w:t xml:space="preserve">challenge </w:t>
      </w:r>
      <w:r w:rsidRPr="00D70ADB">
        <w:rPr>
          <w:rFonts w:eastAsia="Arial" w:cstheme="minorHAnsi"/>
        </w:rPr>
        <w:t>such decisions.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3"/>
        </w:rPr>
        <w:t xml:space="preserve">Trustees may resign </w:t>
      </w:r>
      <w:r w:rsidRPr="00D70ADB">
        <w:rPr>
          <w:rFonts w:eastAsia="Arial" w:cstheme="minorHAnsi"/>
        </w:rPr>
        <w:t xml:space="preserve">their office </w:t>
      </w:r>
      <w:r w:rsidRPr="00D70ADB">
        <w:rPr>
          <w:rFonts w:eastAsia="Arial" w:cstheme="minorHAnsi"/>
          <w:w w:val="93"/>
        </w:rPr>
        <w:t xml:space="preserve">ahead </w:t>
      </w:r>
      <w:r w:rsidRPr="00D70ADB">
        <w:rPr>
          <w:rFonts w:eastAsia="Arial" w:cstheme="minorHAnsi"/>
        </w:rPr>
        <w:t>of their four year</w:t>
      </w:r>
      <w:r w:rsidRPr="00D70ADB">
        <w:rPr>
          <w:rFonts w:eastAsia="Arial" w:cstheme="minorHAnsi"/>
          <w:w w:val="96"/>
        </w:rPr>
        <w:t xml:space="preserve"> tenure </w:t>
      </w:r>
      <w:r w:rsidRPr="00D70ADB">
        <w:rPr>
          <w:rFonts w:eastAsia="Arial" w:cstheme="minorHAnsi"/>
        </w:rPr>
        <w:t xml:space="preserve">by writing to the </w:t>
      </w:r>
      <w:r w:rsidRPr="00D70ADB">
        <w:rPr>
          <w:rFonts w:eastAsia="Arial" w:cstheme="minorHAnsi"/>
          <w:w w:val="94"/>
        </w:rPr>
        <w:t xml:space="preserve">Chair and/or clerk.  Depending </w:t>
      </w:r>
      <w:r w:rsidRPr="00D70ADB">
        <w:rPr>
          <w:rFonts w:eastAsia="Arial" w:cstheme="minorHAnsi"/>
        </w:rPr>
        <w:t xml:space="preserve">on the </w:t>
      </w:r>
      <w:r w:rsidRPr="00D70ADB">
        <w:rPr>
          <w:rFonts w:eastAsia="Arial" w:cstheme="minorHAnsi"/>
          <w:w w:val="89"/>
        </w:rPr>
        <w:t xml:space="preserve">reasons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2"/>
        </w:rPr>
        <w:t xml:space="preserve">circumstances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6"/>
        </w:rPr>
        <w:t xml:space="preserve">resignation,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6"/>
        </w:rPr>
        <w:t xml:space="preserve">Chair, </w:t>
      </w:r>
      <w:r w:rsidRPr="00D70ADB">
        <w:rPr>
          <w:rFonts w:eastAsia="Arial" w:cstheme="minorHAnsi"/>
          <w:w w:val="94"/>
        </w:rPr>
        <w:t xml:space="preserve">may decide </w:t>
      </w:r>
      <w:r w:rsidRPr="00D70ADB">
        <w:rPr>
          <w:rFonts w:eastAsia="Arial" w:cstheme="minorHAnsi"/>
        </w:rPr>
        <w:t xml:space="preserve">to formally </w:t>
      </w:r>
      <w:r w:rsidRPr="00D70ADB">
        <w:rPr>
          <w:rFonts w:eastAsia="Arial" w:cstheme="minorHAnsi"/>
          <w:w w:val="95"/>
        </w:rPr>
        <w:t xml:space="preserve">record those particulars </w:t>
      </w:r>
      <w:r w:rsidRPr="00D70ADB">
        <w:rPr>
          <w:rFonts w:eastAsia="Arial" w:cstheme="minorHAnsi"/>
        </w:rPr>
        <w:t xml:space="preserve">in the </w:t>
      </w:r>
      <w:r w:rsidRPr="00D70ADB">
        <w:rPr>
          <w:rFonts w:eastAsia="Arial" w:cstheme="minorHAnsi"/>
          <w:w w:val="96"/>
        </w:rPr>
        <w:t xml:space="preserve">minutes </w:t>
      </w:r>
      <w:r w:rsidRPr="00D70ADB">
        <w:rPr>
          <w:rFonts w:eastAsia="Arial" w:cstheme="minorHAnsi"/>
        </w:rPr>
        <w:t>of the next board meeting.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0"/>
        </w:rPr>
        <w:t xml:space="preserve">The </w:t>
      </w:r>
      <w:r w:rsidRPr="00D70ADB">
        <w:rPr>
          <w:rFonts w:eastAsia="Arial" w:cstheme="minorHAnsi"/>
        </w:rPr>
        <w:t xml:space="preserve">confidentiality </w:t>
      </w:r>
      <w:r w:rsidRPr="00D70ADB">
        <w:rPr>
          <w:rFonts w:eastAsia="Arial" w:cstheme="minorHAnsi"/>
          <w:w w:val="95"/>
        </w:rPr>
        <w:t xml:space="preserve">requirements referred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3"/>
        </w:rPr>
        <w:t xml:space="preserve">above </w:t>
      </w:r>
      <w:r w:rsidRPr="00D70ADB">
        <w:rPr>
          <w:rFonts w:eastAsia="Arial" w:cstheme="minorHAnsi"/>
        </w:rPr>
        <w:t xml:space="preserve">continue to </w:t>
      </w:r>
      <w:r w:rsidRPr="00D70ADB">
        <w:rPr>
          <w:rFonts w:eastAsia="Arial" w:cstheme="minorHAnsi"/>
          <w:w w:val="95"/>
        </w:rPr>
        <w:t xml:space="preserve">apply </w:t>
      </w:r>
      <w:r w:rsidRPr="00D70ADB">
        <w:rPr>
          <w:rFonts w:eastAsia="Arial" w:cstheme="minorHAnsi"/>
        </w:rPr>
        <w:t xml:space="preserve">after the trustee </w:t>
      </w:r>
      <w:r w:rsidRPr="00D70ADB">
        <w:rPr>
          <w:rFonts w:eastAsia="Arial" w:cstheme="minorHAnsi"/>
          <w:w w:val="88"/>
        </w:rPr>
        <w:t xml:space="preserve">leaves </w:t>
      </w:r>
      <w:r w:rsidRPr="00D70ADB">
        <w:rPr>
          <w:rFonts w:eastAsia="Arial" w:cstheme="minorHAnsi"/>
        </w:rPr>
        <w:t>office.</w:t>
      </w:r>
    </w:p>
    <w:p w:rsidR="00EE2B5D" w:rsidRPr="00D70ADB" w:rsidRDefault="00EE2B5D">
      <w:pPr>
        <w:spacing w:after="0" w:line="240" w:lineRule="auto"/>
        <w:ind w:left="-426"/>
        <w:rPr>
          <w:rFonts w:eastAsia="Arial" w:cstheme="minorHAnsi"/>
          <w:b/>
          <w:bCs/>
          <w:w w:val="95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b/>
          <w:bCs/>
          <w:w w:val="95"/>
        </w:rPr>
        <w:t xml:space="preserve">Code </w:t>
      </w:r>
      <w:r w:rsidRPr="00D70ADB">
        <w:rPr>
          <w:rFonts w:eastAsia="Arial" w:cstheme="minorHAnsi"/>
          <w:b/>
          <w:bCs/>
        </w:rPr>
        <w:t>non-compliance</w:t>
      </w: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In addition to this </w:t>
      </w:r>
      <w:r w:rsidRPr="00D70ADB">
        <w:rPr>
          <w:rFonts w:eastAsia="Arial" w:cstheme="minorHAnsi"/>
          <w:w w:val="94"/>
        </w:rPr>
        <w:t xml:space="preserve">code </w:t>
      </w:r>
      <w:r w:rsidRPr="00D70ADB">
        <w:rPr>
          <w:rFonts w:eastAsia="Arial" w:cstheme="minorHAnsi"/>
        </w:rPr>
        <w:t xml:space="preserve">of conduct, a </w:t>
      </w:r>
      <w:r w:rsidRPr="00D70ADB">
        <w:rPr>
          <w:rFonts w:eastAsia="Arial" w:cstheme="minorHAnsi"/>
          <w:w w:val="95"/>
        </w:rPr>
        <w:t xml:space="preserve">complaints policy operates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3"/>
        </w:rPr>
        <w:t xml:space="preserve">cover </w:t>
      </w:r>
      <w:r w:rsidRPr="00D70ADB">
        <w:rPr>
          <w:rFonts w:eastAsia="Arial" w:cstheme="minorHAnsi"/>
        </w:rPr>
        <w:t xml:space="preserve">allegations </w:t>
      </w:r>
      <w:r w:rsidRPr="00D70ADB">
        <w:rPr>
          <w:rFonts w:eastAsia="Arial" w:cstheme="minorHAnsi"/>
          <w:w w:val="94"/>
        </w:rPr>
        <w:t xml:space="preserve">made against trustees </w:t>
      </w:r>
      <w:r w:rsidRPr="00D70ADB">
        <w:rPr>
          <w:rFonts w:eastAsia="Arial" w:cstheme="minorHAnsi"/>
        </w:rPr>
        <w:t xml:space="preserve">that </w:t>
      </w:r>
      <w:r w:rsidRPr="00D70ADB">
        <w:rPr>
          <w:rFonts w:eastAsia="Arial" w:cstheme="minorHAnsi"/>
          <w:w w:val="94"/>
        </w:rPr>
        <w:t xml:space="preserve">appear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4"/>
        </w:rPr>
        <w:t xml:space="preserve">breach </w:t>
      </w:r>
      <w:r w:rsidRPr="00D70ADB">
        <w:rPr>
          <w:rFonts w:eastAsia="Arial" w:cstheme="minorHAnsi"/>
        </w:rPr>
        <w:t xml:space="preserve">the spirit of the </w:t>
      </w:r>
      <w:r w:rsidRPr="00D70ADB">
        <w:rPr>
          <w:rFonts w:eastAsia="Arial" w:cstheme="minorHAnsi"/>
          <w:w w:val="94"/>
        </w:rPr>
        <w:t xml:space="preserve">code </w:t>
      </w:r>
      <w:r w:rsidRPr="00D70ADB">
        <w:rPr>
          <w:rFonts w:eastAsia="Arial" w:cstheme="minorHAnsi"/>
        </w:rPr>
        <w:t xml:space="preserve">or </w:t>
      </w:r>
      <w:r w:rsidRPr="00D70ADB">
        <w:rPr>
          <w:rFonts w:eastAsia="Arial" w:cstheme="minorHAnsi"/>
          <w:w w:val="95"/>
        </w:rPr>
        <w:t xml:space="preserve">specific conditions </w:t>
      </w:r>
      <w:r w:rsidRPr="00D70ADB">
        <w:rPr>
          <w:rFonts w:eastAsia="Arial" w:cstheme="minorHAnsi"/>
        </w:rPr>
        <w:t xml:space="preserve">of </w:t>
      </w:r>
      <w:r w:rsidRPr="00D70ADB">
        <w:rPr>
          <w:rFonts w:eastAsia="Arial" w:cstheme="minorHAnsi"/>
          <w:w w:val="92"/>
        </w:rPr>
        <w:t xml:space="preserve">service. Ideally any penalties </w:t>
      </w:r>
      <w:r w:rsidRPr="00D70ADB">
        <w:rPr>
          <w:rFonts w:eastAsia="Arial" w:cstheme="minorHAnsi"/>
        </w:rPr>
        <w:t xml:space="preserve">for </w:t>
      </w:r>
      <w:r w:rsidRPr="00D70ADB">
        <w:rPr>
          <w:rFonts w:eastAsia="Arial" w:cstheme="minorHAnsi"/>
          <w:w w:val="96"/>
        </w:rPr>
        <w:t xml:space="preserve">non-compliance </w:t>
      </w:r>
      <w:r w:rsidRPr="00D70ADB">
        <w:rPr>
          <w:rFonts w:eastAsia="Arial" w:cstheme="minorHAnsi"/>
        </w:rPr>
        <w:t xml:space="preserve">would </w:t>
      </w:r>
      <w:r w:rsidRPr="00D70ADB">
        <w:rPr>
          <w:rFonts w:eastAsia="Arial" w:cstheme="minorHAnsi"/>
          <w:w w:val="93"/>
        </w:rPr>
        <w:t xml:space="preserve">never </w:t>
      </w:r>
      <w:r w:rsidRPr="00D70ADB">
        <w:rPr>
          <w:rFonts w:eastAsia="Arial" w:cstheme="minorHAnsi"/>
        </w:rPr>
        <w:t>need to be applied.</w:t>
      </w:r>
    </w:p>
    <w:p w:rsidR="00EE2B5D" w:rsidRPr="00D70ADB" w:rsidRDefault="00EE2B5D">
      <w:pPr>
        <w:spacing w:after="0" w:line="240" w:lineRule="auto"/>
        <w:ind w:left="-426"/>
        <w:rPr>
          <w:rFonts w:cstheme="minorHAnsi"/>
        </w:rPr>
      </w:pPr>
    </w:p>
    <w:p w:rsidR="00EE2B5D" w:rsidRPr="00D70ADB" w:rsidRDefault="00A06296">
      <w:pPr>
        <w:spacing w:after="0" w:line="240" w:lineRule="auto"/>
        <w:ind w:left="-426"/>
        <w:rPr>
          <w:rFonts w:eastAsia="Arial" w:cstheme="minorHAnsi"/>
        </w:rPr>
      </w:pPr>
      <w:r w:rsidRPr="00D70ADB">
        <w:rPr>
          <w:rFonts w:eastAsia="Arial" w:cstheme="minorHAnsi"/>
          <w:w w:val="96"/>
        </w:rPr>
        <w:t xml:space="preserve">Non-compliance </w:t>
      </w:r>
      <w:r w:rsidRPr="00D70ADB">
        <w:rPr>
          <w:rFonts w:eastAsia="Arial" w:cstheme="minorHAnsi"/>
        </w:rPr>
        <w:t xml:space="preserve">with the </w:t>
      </w:r>
      <w:r w:rsidRPr="00D70ADB">
        <w:rPr>
          <w:rFonts w:eastAsia="Arial" w:cstheme="minorHAnsi"/>
          <w:w w:val="94"/>
        </w:rPr>
        <w:t xml:space="preserve">code </w:t>
      </w:r>
      <w:r w:rsidRPr="00D70ADB">
        <w:rPr>
          <w:rFonts w:eastAsia="Arial" w:cstheme="minorHAnsi"/>
        </w:rPr>
        <w:t xml:space="preserve">of conduct </w:t>
      </w:r>
      <w:r w:rsidRPr="00D70ADB">
        <w:rPr>
          <w:rFonts w:eastAsia="Arial" w:cstheme="minorHAnsi"/>
          <w:w w:val="94"/>
        </w:rPr>
        <w:t xml:space="preserve">may result </w:t>
      </w:r>
      <w:r w:rsidRPr="00D70ADB">
        <w:rPr>
          <w:rFonts w:eastAsia="Arial" w:cstheme="minorHAnsi"/>
        </w:rPr>
        <w:t xml:space="preserve">in action being taken </w:t>
      </w:r>
      <w:r w:rsidRPr="00D70ADB">
        <w:rPr>
          <w:rFonts w:eastAsia="Arial" w:cstheme="minorHAnsi"/>
          <w:w w:val="84"/>
        </w:rPr>
        <w:t xml:space="preserve">as </w:t>
      </w:r>
      <w:r w:rsidRPr="00D70ADB">
        <w:rPr>
          <w:rFonts w:eastAsia="Arial" w:cstheme="minorHAnsi"/>
        </w:rPr>
        <w:t>follows:</w:t>
      </w:r>
    </w:p>
    <w:p w:rsidR="00EE2B5D" w:rsidRPr="00D70ADB" w:rsidRDefault="00A06296">
      <w:pPr>
        <w:pStyle w:val="ListParagraph"/>
        <w:numPr>
          <w:ilvl w:val="0"/>
          <w:numId w:val="11"/>
        </w:numPr>
        <w:spacing w:after="0" w:line="240" w:lineRule="auto"/>
        <w:ind w:left="-1" w:hanging="425"/>
        <w:rPr>
          <w:rFonts w:eastAsia="Arial" w:cstheme="minorHAnsi"/>
        </w:rPr>
      </w:pPr>
      <w:r w:rsidRPr="00D70ADB">
        <w:rPr>
          <w:rFonts w:eastAsia="Arial" w:cstheme="minorHAnsi"/>
          <w:w w:val="94"/>
        </w:rPr>
        <w:t xml:space="preserve">Where misconduct takes place, </w:t>
      </w:r>
      <w:r w:rsidRPr="00D70ADB">
        <w:rPr>
          <w:rFonts w:eastAsia="Arial" w:cstheme="minorHAnsi"/>
        </w:rPr>
        <w:t>the Chair, or in their absence, the Vice Chair</w:t>
      </w:r>
      <w:r w:rsidRPr="00D70ADB">
        <w:rPr>
          <w:rFonts w:eastAsia="Arial" w:cstheme="minorHAnsi"/>
          <w:w w:val="94"/>
        </w:rPr>
        <w:t xml:space="preserve"> may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6"/>
        </w:rPr>
        <w:t xml:space="preserve">authorised </w:t>
      </w:r>
      <w:r w:rsidRPr="00D70ADB">
        <w:rPr>
          <w:rFonts w:eastAsia="Arial" w:cstheme="minorHAnsi"/>
          <w:w w:val="106"/>
        </w:rPr>
        <w:t xml:space="preserve">to </w:t>
      </w:r>
      <w:r w:rsidRPr="00D70ADB">
        <w:rPr>
          <w:rFonts w:eastAsia="Arial" w:cstheme="minorHAnsi"/>
        </w:rPr>
        <w:t xml:space="preserve">take </w:t>
      </w:r>
      <w:r w:rsidRPr="00D70ADB">
        <w:rPr>
          <w:rFonts w:eastAsia="Arial" w:cstheme="minorHAnsi"/>
          <w:w w:val="92"/>
        </w:rPr>
        <w:t xml:space="preserve">such </w:t>
      </w:r>
      <w:r w:rsidRPr="00D70ADB">
        <w:rPr>
          <w:rFonts w:eastAsia="Arial" w:cstheme="minorHAnsi"/>
        </w:rPr>
        <w:t xml:space="preserve">action </w:t>
      </w:r>
      <w:r w:rsidRPr="00D70ADB">
        <w:rPr>
          <w:rFonts w:eastAsia="Arial" w:cstheme="minorHAnsi"/>
          <w:w w:val="89"/>
        </w:rPr>
        <w:t xml:space="preserve">as may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6"/>
        </w:rPr>
        <w:t xml:space="preserve">immediately required, </w:t>
      </w:r>
      <w:r w:rsidRPr="00D70ADB">
        <w:rPr>
          <w:rFonts w:eastAsia="Arial" w:cstheme="minorHAnsi"/>
        </w:rPr>
        <w:t xml:space="preserve">including the </w:t>
      </w:r>
      <w:r w:rsidRPr="00D70ADB">
        <w:rPr>
          <w:rFonts w:eastAsia="Arial" w:cstheme="minorHAnsi"/>
          <w:w w:val="93"/>
        </w:rPr>
        <w:t xml:space="preserve">exclusion </w:t>
      </w:r>
      <w:r w:rsidRPr="00D70ADB">
        <w:rPr>
          <w:rFonts w:eastAsia="Arial" w:cstheme="minorHAnsi"/>
        </w:rPr>
        <w:t xml:space="preserve">of the person </w:t>
      </w:r>
      <w:r w:rsidRPr="00D70ADB">
        <w:rPr>
          <w:rFonts w:eastAsia="Arial" w:cstheme="minorHAnsi"/>
          <w:w w:val="94"/>
        </w:rPr>
        <w:t xml:space="preserve">concerned </w:t>
      </w:r>
      <w:r w:rsidRPr="00D70ADB">
        <w:rPr>
          <w:rFonts w:eastAsia="Arial" w:cstheme="minorHAnsi"/>
        </w:rPr>
        <w:t>from a meeting.</w:t>
      </w:r>
    </w:p>
    <w:p w:rsidR="00EE2B5D" w:rsidRPr="00D70ADB" w:rsidRDefault="00A06296">
      <w:pPr>
        <w:pStyle w:val="ListParagraph"/>
        <w:numPr>
          <w:ilvl w:val="0"/>
          <w:numId w:val="11"/>
        </w:numPr>
        <w:spacing w:after="0" w:line="240" w:lineRule="auto"/>
        <w:ind w:left="-1" w:hanging="425"/>
        <w:rPr>
          <w:rFonts w:eastAsia="Arial" w:cstheme="minorHAnsi"/>
        </w:rPr>
      </w:pPr>
      <w:r w:rsidRPr="00D70ADB">
        <w:rPr>
          <w:rFonts w:eastAsia="Arial" w:cstheme="minorHAnsi"/>
          <w:w w:val="92"/>
        </w:rPr>
        <w:t xml:space="preserve">Where such misconduct is alleged, </w:t>
      </w:r>
      <w:r w:rsidRPr="00D70ADB">
        <w:rPr>
          <w:rFonts w:eastAsia="Arial" w:cstheme="minorHAnsi"/>
        </w:rPr>
        <w:t xml:space="preserve">it </w:t>
      </w:r>
      <w:r w:rsidRPr="00D70ADB">
        <w:rPr>
          <w:rFonts w:eastAsia="Arial" w:cstheme="minorHAnsi"/>
          <w:w w:val="91"/>
        </w:rPr>
        <w:t xml:space="preserve">shall </w:t>
      </w:r>
      <w:r w:rsidRPr="00D70ADB">
        <w:rPr>
          <w:rFonts w:eastAsia="Arial" w:cstheme="minorHAnsi"/>
        </w:rPr>
        <w:t xml:space="preserve">be open to the </w:t>
      </w:r>
      <w:r w:rsidRPr="00D70ADB">
        <w:rPr>
          <w:rFonts w:eastAsia="Arial" w:cstheme="minorHAnsi"/>
          <w:w w:val="97"/>
        </w:rPr>
        <w:t xml:space="preserve">Trust Board </w:t>
      </w:r>
      <w:r w:rsidRPr="00D70ADB">
        <w:rPr>
          <w:rFonts w:eastAsia="Arial" w:cstheme="minorHAnsi"/>
          <w:w w:val="106"/>
        </w:rPr>
        <w:t>to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94"/>
        </w:rPr>
        <w:t xml:space="preserve">decide, </w:t>
      </w:r>
      <w:r w:rsidRPr="00D70ADB">
        <w:rPr>
          <w:rFonts w:eastAsia="Arial" w:cstheme="minorHAnsi"/>
        </w:rPr>
        <w:t xml:space="preserve">by </w:t>
      </w:r>
      <w:r w:rsidRPr="00D70ADB">
        <w:rPr>
          <w:rFonts w:eastAsia="Arial" w:cstheme="minorHAnsi"/>
          <w:w w:val="94"/>
        </w:rPr>
        <w:t xml:space="preserve">simple </w:t>
      </w:r>
      <w:r w:rsidRPr="00D70ADB">
        <w:rPr>
          <w:rFonts w:eastAsia="Arial" w:cstheme="minorHAnsi"/>
        </w:rPr>
        <w:t xml:space="preserve">majority of </w:t>
      </w:r>
      <w:r w:rsidRPr="00D70ADB">
        <w:rPr>
          <w:rFonts w:eastAsia="Arial" w:cstheme="minorHAnsi"/>
          <w:w w:val="95"/>
        </w:rPr>
        <w:t xml:space="preserve">those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6"/>
        </w:rPr>
        <w:t xml:space="preserve">attendance,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1"/>
        </w:rPr>
        <w:t xml:space="preserve">lay </w:t>
      </w:r>
      <w:r w:rsidRPr="00D70ADB">
        <w:rPr>
          <w:rFonts w:eastAsia="Arial" w:cstheme="minorHAnsi"/>
        </w:rPr>
        <w:t xml:space="preserve">a formal </w:t>
      </w:r>
      <w:r w:rsidRPr="00D70ADB">
        <w:rPr>
          <w:rFonts w:eastAsia="Arial" w:cstheme="minorHAnsi"/>
          <w:w w:val="94"/>
        </w:rPr>
        <w:t xml:space="preserve">charge </w:t>
      </w:r>
      <w:r w:rsidRPr="00D70ADB">
        <w:rPr>
          <w:rFonts w:eastAsia="Arial" w:cstheme="minorHAnsi"/>
          <w:w w:val="106"/>
        </w:rPr>
        <w:t xml:space="preserve">of </w:t>
      </w:r>
      <w:r w:rsidRPr="00D70ADB">
        <w:rPr>
          <w:rFonts w:eastAsia="Arial" w:cstheme="minorHAnsi"/>
          <w:w w:val="96"/>
        </w:rPr>
        <w:t xml:space="preserve">misconduct.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2"/>
        </w:rPr>
        <w:t xml:space="preserve">such instances </w:t>
      </w:r>
      <w:r w:rsidRPr="00D70ADB">
        <w:rPr>
          <w:rFonts w:eastAsia="Arial" w:cstheme="minorHAnsi"/>
        </w:rPr>
        <w:t xml:space="preserve">it will be the </w:t>
      </w:r>
      <w:r w:rsidRPr="00D70ADB">
        <w:rPr>
          <w:rFonts w:eastAsia="Arial" w:cstheme="minorHAnsi"/>
          <w:w w:val="94"/>
        </w:rPr>
        <w:t xml:space="preserve">responsibility </w:t>
      </w:r>
      <w:r w:rsidRPr="00D70ADB">
        <w:rPr>
          <w:rFonts w:eastAsia="Arial" w:cstheme="minorHAnsi"/>
        </w:rPr>
        <w:t xml:space="preserve">of the board </w:t>
      </w:r>
      <w:r w:rsidRPr="00D70ADB">
        <w:rPr>
          <w:rFonts w:eastAsia="Arial" w:cstheme="minorHAnsi"/>
          <w:w w:val="104"/>
        </w:rPr>
        <w:t>to:</w:t>
      </w:r>
    </w:p>
    <w:p w:rsidR="00EE2B5D" w:rsidRPr="00D70ADB" w:rsidRDefault="00EE2B5D">
      <w:pPr>
        <w:pStyle w:val="ListParagraph"/>
        <w:spacing w:after="0" w:line="240" w:lineRule="auto"/>
        <w:ind w:left="-426" w:hanging="425"/>
        <w:contextualSpacing w:val="0"/>
        <w:rPr>
          <w:rFonts w:eastAsia="Arial" w:cstheme="minorHAnsi"/>
        </w:rPr>
      </w:pPr>
    </w:p>
    <w:p w:rsidR="00EE2B5D" w:rsidRPr="00D70ADB" w:rsidRDefault="00A06296">
      <w:pPr>
        <w:pStyle w:val="ListParagraph"/>
        <w:numPr>
          <w:ilvl w:val="1"/>
          <w:numId w:val="12"/>
        </w:numPr>
        <w:spacing w:after="0" w:line="240" w:lineRule="auto"/>
        <w:ind w:left="294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inform the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in writing of the nature of the </w:t>
      </w:r>
      <w:r w:rsidRPr="00D70ADB">
        <w:rPr>
          <w:rFonts w:eastAsia="Arial" w:cstheme="minorHAnsi"/>
          <w:w w:val="97"/>
        </w:rPr>
        <w:t xml:space="preserve">allegation </w:t>
      </w:r>
      <w:r w:rsidRPr="00D70ADB">
        <w:rPr>
          <w:rFonts w:eastAsia="Arial" w:cstheme="minorHAnsi"/>
          <w:w w:val="106"/>
        </w:rPr>
        <w:t xml:space="preserve">of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4"/>
        </w:rPr>
        <w:t xml:space="preserve">breach, </w:t>
      </w:r>
      <w:r w:rsidRPr="00D70ADB">
        <w:rPr>
          <w:rFonts w:eastAsia="Arial" w:cstheme="minorHAnsi"/>
        </w:rPr>
        <w:t xml:space="preserve">detailing the </w:t>
      </w:r>
      <w:r w:rsidRPr="00D70ADB">
        <w:rPr>
          <w:rFonts w:eastAsia="Arial" w:cstheme="minorHAnsi"/>
          <w:w w:val="93"/>
        </w:rPr>
        <w:t xml:space="preserve">specific </w:t>
      </w:r>
      <w:r w:rsidRPr="00D70ADB">
        <w:rPr>
          <w:rFonts w:eastAsia="Arial" w:cstheme="minorHAnsi"/>
        </w:rPr>
        <w:t xml:space="preserve">action or </w:t>
      </w:r>
      <w:r w:rsidRPr="00D70ADB">
        <w:rPr>
          <w:rFonts w:eastAsia="Arial" w:cstheme="minorHAnsi"/>
          <w:w w:val="94"/>
        </w:rPr>
        <w:t xml:space="preserve">behaviour considered </w:t>
      </w:r>
      <w:r w:rsidRPr="00D70ADB">
        <w:rPr>
          <w:rFonts w:eastAsia="Arial" w:cstheme="minorHAnsi"/>
        </w:rPr>
        <w:t xml:space="preserve">to be detrimental to the </w:t>
      </w:r>
      <w:r w:rsidRPr="00D70ADB">
        <w:rPr>
          <w:rFonts w:eastAsia="Arial" w:cstheme="minorHAnsi"/>
          <w:w w:val="92"/>
        </w:rPr>
        <w:t xml:space="preserve">academy, </w:t>
      </w:r>
      <w:r w:rsidRPr="00D70ADB">
        <w:rPr>
          <w:rFonts w:eastAsia="Arial" w:cstheme="minorHAnsi"/>
        </w:rPr>
        <w:t xml:space="preserve">and inviting and </w:t>
      </w:r>
      <w:r w:rsidRPr="00D70ADB">
        <w:rPr>
          <w:rFonts w:eastAsia="Arial" w:cstheme="minorHAnsi"/>
          <w:w w:val="95"/>
        </w:rPr>
        <w:t xml:space="preserve">considering </w:t>
      </w:r>
      <w:r w:rsidRPr="00D70ADB">
        <w:rPr>
          <w:rFonts w:eastAsia="Arial" w:cstheme="minorHAnsi"/>
        </w:rPr>
        <w:t xml:space="preserve">their </w:t>
      </w:r>
      <w:r w:rsidRPr="00D70ADB">
        <w:rPr>
          <w:rFonts w:eastAsia="Arial" w:cstheme="minorHAnsi"/>
          <w:w w:val="91"/>
        </w:rPr>
        <w:t xml:space="preserve">response </w:t>
      </w:r>
      <w:r w:rsidRPr="00D70ADB">
        <w:rPr>
          <w:rFonts w:eastAsia="Arial" w:cstheme="minorHAnsi"/>
        </w:rPr>
        <w:t>within a defined timescale</w:t>
      </w:r>
    </w:p>
    <w:p w:rsidR="00EE2B5D" w:rsidRPr="00D70ADB" w:rsidRDefault="00A06296">
      <w:pPr>
        <w:pStyle w:val="ListParagraph"/>
        <w:numPr>
          <w:ilvl w:val="1"/>
          <w:numId w:val="12"/>
        </w:numPr>
        <w:spacing w:after="0" w:line="240" w:lineRule="auto"/>
        <w:ind w:left="294"/>
        <w:rPr>
          <w:rFonts w:eastAsia="Arial" w:cstheme="minorHAnsi"/>
        </w:rPr>
      </w:pPr>
      <w:r w:rsidRPr="00D70ADB">
        <w:rPr>
          <w:rFonts w:eastAsia="Arial" w:cstheme="minorHAnsi"/>
        </w:rPr>
        <w:t xml:space="preserve">invite the </w:t>
      </w:r>
      <w:r w:rsidRPr="00D70ADB">
        <w:rPr>
          <w:rFonts w:eastAsia="Arial" w:cstheme="minorHAnsi"/>
          <w:w w:val="96"/>
        </w:rPr>
        <w:t xml:space="preserve">trustee </w:t>
      </w:r>
      <w:r w:rsidRPr="00D70ADB">
        <w:rPr>
          <w:rFonts w:eastAsia="Arial" w:cstheme="minorHAnsi"/>
        </w:rPr>
        <w:t xml:space="preserve">to </w:t>
      </w:r>
      <w:r w:rsidRPr="00D70ADB">
        <w:rPr>
          <w:rFonts w:eastAsia="Arial" w:cstheme="minorHAnsi"/>
          <w:w w:val="90"/>
        </w:rPr>
        <w:t xml:space="preserve">address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7"/>
        </w:rPr>
        <w:t xml:space="preserve">Trust Board </w:t>
      </w:r>
      <w:r w:rsidRPr="00D70ADB">
        <w:rPr>
          <w:rFonts w:eastAsia="Arial" w:cstheme="minorHAnsi"/>
        </w:rPr>
        <w:t xml:space="preserve">in </w:t>
      </w:r>
      <w:r w:rsidRPr="00D70ADB">
        <w:rPr>
          <w:rFonts w:eastAsia="Arial" w:cstheme="minorHAnsi"/>
          <w:w w:val="94"/>
        </w:rPr>
        <w:t xml:space="preserve">person </w:t>
      </w:r>
      <w:r w:rsidRPr="00D70ADB">
        <w:rPr>
          <w:rFonts w:eastAsia="Arial" w:cstheme="minorHAnsi"/>
        </w:rPr>
        <w:t xml:space="preserve">if the matter cannot be </w:t>
      </w:r>
      <w:r w:rsidRPr="00D70ADB">
        <w:rPr>
          <w:rFonts w:eastAsia="Arial" w:cstheme="minorHAnsi"/>
          <w:w w:val="92"/>
        </w:rPr>
        <w:t xml:space="preserve">resolved satisfactorily </w:t>
      </w:r>
      <w:r w:rsidRPr="00D70ADB">
        <w:rPr>
          <w:rFonts w:eastAsia="Arial" w:cstheme="minorHAnsi"/>
        </w:rPr>
        <w:t xml:space="preserve">through correspondence </w:t>
      </w:r>
      <w:r w:rsidRPr="00D70ADB">
        <w:rPr>
          <w:rFonts w:eastAsia="Arial" w:cstheme="minorHAnsi"/>
          <w:w w:val="97"/>
        </w:rPr>
        <w:t xml:space="preserve">deciding, </w:t>
      </w:r>
      <w:r w:rsidRPr="00D70ADB">
        <w:rPr>
          <w:rFonts w:eastAsia="Arial" w:cstheme="minorHAnsi"/>
        </w:rPr>
        <w:t xml:space="preserve">by </w:t>
      </w:r>
      <w:r w:rsidRPr="00D70ADB">
        <w:rPr>
          <w:rFonts w:eastAsia="Arial" w:cstheme="minorHAnsi"/>
          <w:w w:val="94"/>
        </w:rPr>
        <w:t xml:space="preserve">simple </w:t>
      </w:r>
      <w:r w:rsidRPr="00D70ADB">
        <w:rPr>
          <w:rFonts w:eastAsia="Arial" w:cstheme="minorHAnsi"/>
        </w:rPr>
        <w:t xml:space="preserve">majority of </w:t>
      </w:r>
      <w:r w:rsidRPr="00D70ADB">
        <w:rPr>
          <w:rFonts w:eastAsia="Arial" w:cstheme="minorHAnsi"/>
          <w:w w:val="94"/>
        </w:rPr>
        <w:t xml:space="preserve">those present </w:t>
      </w:r>
      <w:r w:rsidRPr="00D70ADB">
        <w:rPr>
          <w:rFonts w:eastAsia="Arial" w:cstheme="minorHAnsi"/>
        </w:rPr>
        <w:t xml:space="preserve">and voting, whether to uphold the </w:t>
      </w:r>
      <w:r w:rsidRPr="00D70ADB">
        <w:rPr>
          <w:rFonts w:eastAsia="Arial" w:cstheme="minorHAnsi"/>
          <w:w w:val="94"/>
        </w:rPr>
        <w:t xml:space="preserve">charge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4"/>
        </w:rPr>
        <w:t xml:space="preserve">breach </w:t>
      </w:r>
      <w:r w:rsidRPr="00D70ADB">
        <w:rPr>
          <w:rFonts w:eastAsia="Arial" w:cstheme="minorHAnsi"/>
        </w:rPr>
        <w:t>and conduct detrimental to the academy</w:t>
      </w:r>
    </w:p>
    <w:p w:rsidR="00EE2B5D" w:rsidRPr="00D70ADB" w:rsidRDefault="00A06296">
      <w:pPr>
        <w:pStyle w:val="ListParagraph"/>
        <w:numPr>
          <w:ilvl w:val="1"/>
          <w:numId w:val="12"/>
        </w:numPr>
        <w:spacing w:after="0" w:line="240" w:lineRule="auto"/>
        <w:ind w:left="294"/>
        <w:rPr>
          <w:rFonts w:eastAsia="Arial" w:cstheme="minorHAnsi"/>
        </w:rPr>
      </w:pPr>
      <w:r w:rsidRPr="00D70ADB">
        <w:rPr>
          <w:rFonts w:eastAsia="Arial" w:cstheme="minorHAnsi"/>
          <w:w w:val="97"/>
        </w:rPr>
        <w:t xml:space="preserve">decide, </w:t>
      </w:r>
      <w:r w:rsidRPr="00D70ADB">
        <w:rPr>
          <w:rFonts w:eastAsia="Arial" w:cstheme="minorHAnsi"/>
        </w:rPr>
        <w:t xml:space="preserve">by </w:t>
      </w:r>
      <w:r w:rsidRPr="00D70ADB">
        <w:rPr>
          <w:rFonts w:eastAsia="Arial" w:cstheme="minorHAnsi"/>
          <w:w w:val="94"/>
        </w:rPr>
        <w:t xml:space="preserve">simple </w:t>
      </w:r>
      <w:r w:rsidRPr="00D70ADB">
        <w:rPr>
          <w:rFonts w:eastAsia="Arial" w:cstheme="minorHAnsi"/>
        </w:rPr>
        <w:t xml:space="preserve">majority of </w:t>
      </w:r>
      <w:r w:rsidRPr="00D70ADB">
        <w:rPr>
          <w:rFonts w:eastAsia="Arial" w:cstheme="minorHAnsi"/>
          <w:w w:val="94"/>
        </w:rPr>
        <w:t xml:space="preserve">those present </w:t>
      </w:r>
      <w:r w:rsidRPr="00D70ADB">
        <w:rPr>
          <w:rFonts w:eastAsia="Arial" w:cstheme="minorHAnsi"/>
        </w:rPr>
        <w:t xml:space="preserve">and voting, whether to uphold the </w:t>
      </w:r>
      <w:r w:rsidRPr="00D70ADB">
        <w:rPr>
          <w:rFonts w:eastAsia="Arial" w:cstheme="minorHAnsi"/>
          <w:w w:val="94"/>
        </w:rPr>
        <w:t xml:space="preserve">charge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4"/>
        </w:rPr>
        <w:t xml:space="preserve">breach </w:t>
      </w:r>
      <w:r w:rsidRPr="00D70ADB">
        <w:rPr>
          <w:rFonts w:eastAsia="Arial" w:cstheme="minorHAnsi"/>
        </w:rPr>
        <w:t>and conduct detrimental to the academy</w:t>
      </w:r>
    </w:p>
    <w:p w:rsidR="00EE2B5D" w:rsidRPr="00D70ADB" w:rsidRDefault="00A06296">
      <w:pPr>
        <w:pStyle w:val="ListParagraph"/>
        <w:numPr>
          <w:ilvl w:val="1"/>
          <w:numId w:val="12"/>
        </w:numPr>
        <w:spacing w:after="0" w:line="240" w:lineRule="auto"/>
        <w:ind w:left="294"/>
        <w:rPr>
          <w:rFonts w:eastAsia="Arial" w:cstheme="minorHAnsi"/>
        </w:rPr>
      </w:pPr>
      <w:r w:rsidRPr="00D70ADB">
        <w:rPr>
          <w:rFonts w:eastAsia="Arial" w:cstheme="minorHAnsi"/>
        </w:rPr>
        <w:t>i</w:t>
      </w:r>
      <w:r w:rsidRPr="00D70ADB">
        <w:rPr>
          <w:rFonts w:eastAsia="Arial" w:cstheme="minorHAnsi"/>
          <w:w w:val="90"/>
        </w:rPr>
        <w:t xml:space="preserve">mpose such sanctions as shall </w:t>
      </w:r>
      <w:r w:rsidRPr="00D70ADB">
        <w:rPr>
          <w:rFonts w:eastAsia="Arial" w:cstheme="minorHAnsi"/>
        </w:rPr>
        <w:t xml:space="preserve">be </w:t>
      </w:r>
      <w:r w:rsidRPr="00D70ADB">
        <w:rPr>
          <w:rFonts w:eastAsia="Arial" w:cstheme="minorHAnsi"/>
          <w:w w:val="94"/>
        </w:rPr>
        <w:t xml:space="preserve">deemed appropriate - sanctions </w:t>
      </w:r>
      <w:r w:rsidRPr="00D70ADB">
        <w:rPr>
          <w:rFonts w:eastAsia="Arial" w:cstheme="minorHAnsi"/>
        </w:rPr>
        <w:t xml:space="preserve">will range from the </w:t>
      </w:r>
      <w:r w:rsidRPr="00D70ADB">
        <w:rPr>
          <w:rFonts w:eastAsia="Arial" w:cstheme="minorHAnsi"/>
          <w:w w:val="92"/>
        </w:rPr>
        <w:t xml:space="preserve">issuing </w:t>
      </w:r>
      <w:r w:rsidRPr="00D70ADB">
        <w:rPr>
          <w:rFonts w:eastAsia="Arial" w:cstheme="minorHAnsi"/>
        </w:rPr>
        <w:t xml:space="preserve">of a written warning as to the </w:t>
      </w:r>
      <w:r w:rsidRPr="00D70ADB">
        <w:rPr>
          <w:rFonts w:eastAsia="Arial" w:cstheme="minorHAnsi"/>
          <w:w w:val="97"/>
        </w:rPr>
        <w:t>trustee</w:t>
      </w:r>
      <w:r w:rsidRPr="00D70ADB">
        <w:rPr>
          <w:rFonts w:eastAsia="Arial" w:cstheme="minorHAnsi"/>
          <w:w w:val="125"/>
        </w:rPr>
        <w:t>’</w:t>
      </w:r>
      <w:r w:rsidRPr="00D70ADB">
        <w:rPr>
          <w:rFonts w:eastAsia="Arial" w:cstheme="minorHAnsi"/>
          <w:w w:val="77"/>
        </w:rPr>
        <w:t>s</w:t>
      </w:r>
      <w:r w:rsidRPr="00D70ADB">
        <w:rPr>
          <w:rFonts w:eastAsia="Arial" w:cstheme="minorHAnsi"/>
        </w:rPr>
        <w:t xml:space="preserve"> </w:t>
      </w:r>
      <w:r w:rsidRPr="00D70ADB">
        <w:rPr>
          <w:rFonts w:eastAsia="Arial" w:cstheme="minorHAnsi"/>
          <w:w w:val="105"/>
        </w:rPr>
        <w:t>futur</w:t>
      </w:r>
      <w:r w:rsidRPr="00D70ADB">
        <w:rPr>
          <w:rFonts w:eastAsia="Arial" w:cstheme="minorHAnsi"/>
          <w:w w:val="89"/>
        </w:rPr>
        <w:t xml:space="preserve">e conduct </w:t>
      </w:r>
      <w:r w:rsidRPr="00D70ADB">
        <w:rPr>
          <w:rFonts w:eastAsia="Arial" w:cstheme="minorHAnsi"/>
        </w:rPr>
        <w:t xml:space="preserve">and </w:t>
      </w:r>
      <w:r w:rsidRPr="00D70ADB">
        <w:rPr>
          <w:rFonts w:eastAsia="Arial" w:cstheme="minorHAnsi"/>
          <w:w w:val="92"/>
        </w:rPr>
        <w:t>consequences to</w:t>
      </w:r>
      <w:r w:rsidRPr="00D70ADB">
        <w:rPr>
          <w:rFonts w:eastAsia="Arial" w:cstheme="minorHAnsi"/>
        </w:rPr>
        <w:t xml:space="preserve"> the </w:t>
      </w:r>
      <w:r w:rsidRPr="00D70ADB">
        <w:rPr>
          <w:rFonts w:eastAsia="Arial" w:cstheme="minorHAnsi"/>
          <w:w w:val="94"/>
        </w:rPr>
        <w:t xml:space="preserve">removal </w:t>
      </w:r>
      <w:r w:rsidRPr="00D70ADB">
        <w:rPr>
          <w:rFonts w:eastAsia="Arial" w:cstheme="minorHAnsi"/>
        </w:rPr>
        <w:t xml:space="preserve">of the </w:t>
      </w:r>
      <w:r w:rsidRPr="00D70ADB">
        <w:rPr>
          <w:rFonts w:eastAsia="Arial" w:cstheme="minorHAnsi"/>
          <w:w w:val="97"/>
        </w:rPr>
        <w:t xml:space="preserve">individual </w:t>
      </w:r>
      <w:r w:rsidRPr="00D70ADB">
        <w:rPr>
          <w:rFonts w:eastAsia="Arial" w:cstheme="minorHAnsi"/>
        </w:rPr>
        <w:t>from office.</w:t>
      </w:r>
    </w:p>
    <w:p w:rsidR="00EE2B5D" w:rsidRPr="00D70ADB" w:rsidRDefault="00EE2B5D">
      <w:pPr>
        <w:pStyle w:val="ListParagraph"/>
        <w:spacing w:after="0" w:line="240" w:lineRule="auto"/>
        <w:ind w:left="294"/>
        <w:contextualSpacing w:val="0"/>
        <w:rPr>
          <w:rFonts w:eastAsia="Arial" w:cstheme="minorHAnsi"/>
        </w:rPr>
      </w:pPr>
    </w:p>
    <w:p w:rsidR="00EE2B5D" w:rsidRPr="00D70ADB" w:rsidRDefault="00A06296">
      <w:pPr>
        <w:pStyle w:val="ListParagraph"/>
        <w:tabs>
          <w:tab w:val="left" w:pos="5812"/>
        </w:tabs>
        <w:spacing w:after="0" w:line="240" w:lineRule="auto"/>
        <w:ind w:left="0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>W</w:t>
      </w:r>
      <w:r w:rsidRPr="00D70ADB">
        <w:rPr>
          <w:rFonts w:eastAsia="Arial" w:cstheme="minorHAnsi"/>
          <w:w w:val="95"/>
        </w:rPr>
        <w:t xml:space="preserve">here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7"/>
        </w:rPr>
        <w:t xml:space="preserve">Trust Board </w:t>
      </w:r>
      <w:r w:rsidRPr="00D70ADB">
        <w:rPr>
          <w:rFonts w:eastAsia="Arial" w:cstheme="minorHAnsi"/>
        </w:rPr>
        <w:t xml:space="preserve">cannot </w:t>
      </w:r>
      <w:r w:rsidRPr="00D70ADB">
        <w:rPr>
          <w:rFonts w:eastAsia="Arial" w:cstheme="minorHAnsi"/>
          <w:w w:val="92"/>
        </w:rPr>
        <w:t xml:space="preserve">agree </w:t>
      </w:r>
      <w:r w:rsidRPr="00D70ADB">
        <w:rPr>
          <w:rFonts w:eastAsia="Arial" w:cstheme="minorHAnsi"/>
        </w:rPr>
        <w:t xml:space="preserve">on a </w:t>
      </w:r>
      <w:r w:rsidRPr="00D70ADB">
        <w:rPr>
          <w:rFonts w:eastAsia="Arial" w:cstheme="minorHAnsi"/>
          <w:w w:val="92"/>
        </w:rPr>
        <w:t xml:space="preserve">course </w:t>
      </w:r>
      <w:r w:rsidRPr="00D70ADB">
        <w:rPr>
          <w:rFonts w:eastAsia="Arial" w:cstheme="minorHAnsi"/>
        </w:rPr>
        <w:t xml:space="preserve">of action in a situation that </w:t>
      </w:r>
      <w:r w:rsidRPr="00D70ADB">
        <w:rPr>
          <w:rFonts w:eastAsia="Arial" w:cstheme="minorHAnsi"/>
          <w:w w:val="89"/>
        </w:rPr>
        <w:t xml:space="preserve">is deemed </w:t>
      </w:r>
      <w:r w:rsidRPr="00D70ADB">
        <w:rPr>
          <w:rFonts w:eastAsia="Arial" w:cstheme="minorHAnsi"/>
        </w:rPr>
        <w:t xml:space="preserve">detrimental to the </w:t>
      </w:r>
      <w:r w:rsidRPr="00D70ADB">
        <w:rPr>
          <w:rFonts w:eastAsia="Arial" w:cstheme="minorHAnsi"/>
          <w:w w:val="92"/>
        </w:rPr>
        <w:t xml:space="preserve">academy, </w:t>
      </w:r>
      <w:r w:rsidRPr="00D70ADB">
        <w:rPr>
          <w:rFonts w:eastAsia="Arial" w:cstheme="minorHAnsi"/>
        </w:rPr>
        <w:t xml:space="preserve">the </w:t>
      </w:r>
      <w:r w:rsidRPr="00D70ADB">
        <w:rPr>
          <w:rFonts w:eastAsia="Arial" w:cstheme="minorHAnsi"/>
          <w:w w:val="91"/>
        </w:rPr>
        <w:t xml:space="preserve">Members have </w:t>
      </w:r>
      <w:r w:rsidRPr="00D70ADB">
        <w:rPr>
          <w:rFonts w:eastAsia="Arial" w:cstheme="minorHAnsi"/>
        </w:rPr>
        <w:t xml:space="preserve">the power to </w:t>
      </w:r>
      <w:r w:rsidRPr="00D70ADB">
        <w:rPr>
          <w:rFonts w:eastAsia="Arial" w:cstheme="minorHAnsi"/>
          <w:w w:val="94"/>
        </w:rPr>
        <w:t xml:space="preserve">remove </w:t>
      </w:r>
      <w:r w:rsidRPr="00D70ADB">
        <w:rPr>
          <w:rFonts w:eastAsia="Arial" w:cstheme="minorHAnsi"/>
        </w:rPr>
        <w:t>the trustee.</w:t>
      </w:r>
    </w:p>
    <w:p w:rsidR="00EE2B5D" w:rsidRPr="00D70ADB" w:rsidRDefault="00EE2B5D">
      <w:pPr>
        <w:pStyle w:val="ListParagraph"/>
        <w:tabs>
          <w:tab w:val="left" w:pos="5812"/>
        </w:tabs>
        <w:spacing w:after="0" w:line="240" w:lineRule="auto"/>
        <w:ind w:left="-426"/>
        <w:contextualSpacing w:val="0"/>
        <w:rPr>
          <w:rFonts w:eastAsia="Arial" w:cstheme="minorHAnsi"/>
        </w:rPr>
      </w:pPr>
    </w:p>
    <w:p w:rsidR="00EE2B5D" w:rsidRPr="00D70ADB" w:rsidRDefault="00A06296" w:rsidP="004E0C45">
      <w:pPr>
        <w:pStyle w:val="ListParagraph"/>
        <w:tabs>
          <w:tab w:val="left" w:pos="5812"/>
        </w:tabs>
        <w:spacing w:after="0" w:line="240" w:lineRule="auto"/>
        <w:ind w:left="-426"/>
        <w:contextualSpacing w:val="0"/>
        <w:rPr>
          <w:rFonts w:eastAsia="Arial" w:cstheme="minorHAnsi"/>
          <w:b/>
          <w:u w:val="single"/>
        </w:rPr>
      </w:pPr>
      <w:r w:rsidRPr="00D70ADB">
        <w:rPr>
          <w:rFonts w:eastAsia="Arial" w:cstheme="minorHAnsi"/>
          <w:b/>
        </w:rPr>
        <w:t>Reviewed at Meeting Held on:</w:t>
      </w:r>
      <w:r w:rsidR="004E0C45" w:rsidRPr="00D70ADB">
        <w:rPr>
          <w:rFonts w:eastAsia="Arial" w:cstheme="minorHAnsi"/>
          <w:b/>
        </w:rPr>
        <w:t xml:space="preserve"> </w:t>
      </w:r>
      <w:r w:rsidR="00D70ADB">
        <w:rPr>
          <w:rFonts w:eastAsia="Arial" w:cstheme="minorHAnsi"/>
          <w:b/>
        </w:rPr>
        <w:t>25</w:t>
      </w:r>
      <w:r w:rsidR="00D70ADB" w:rsidRPr="00D70ADB">
        <w:rPr>
          <w:rFonts w:eastAsia="Arial" w:cstheme="minorHAnsi"/>
          <w:b/>
          <w:vertAlign w:val="superscript"/>
        </w:rPr>
        <w:t>th</w:t>
      </w:r>
      <w:r w:rsidR="00D70ADB">
        <w:rPr>
          <w:rFonts w:eastAsia="Arial" w:cstheme="minorHAnsi"/>
          <w:b/>
        </w:rPr>
        <w:t xml:space="preserve"> September 2024</w:t>
      </w:r>
    </w:p>
    <w:p w:rsidR="00EE2B5D" w:rsidRPr="00D70ADB" w:rsidRDefault="00A06296">
      <w:pPr>
        <w:pStyle w:val="ListParagraph"/>
        <w:tabs>
          <w:tab w:val="left" w:pos="5812"/>
        </w:tabs>
        <w:spacing w:after="0" w:line="240" w:lineRule="auto"/>
        <w:ind w:left="-426"/>
        <w:contextualSpacing w:val="0"/>
        <w:rPr>
          <w:rFonts w:eastAsia="Arial" w:cstheme="minorHAnsi"/>
          <w:u w:val="single"/>
        </w:rPr>
      </w:pPr>
      <w:r w:rsidRPr="00D70ADB">
        <w:rPr>
          <w:rFonts w:eastAsia="Arial" w:cstheme="minorHAnsi"/>
        </w:rPr>
        <w:t>Next Review Due:</w:t>
      </w:r>
      <w:r w:rsidR="004E0C45" w:rsidRPr="00D70ADB">
        <w:rPr>
          <w:rFonts w:eastAsia="Arial" w:cstheme="minorHAnsi"/>
        </w:rPr>
        <w:t xml:space="preserve"> </w:t>
      </w:r>
      <w:r w:rsidR="00FF569E" w:rsidRPr="00D70ADB">
        <w:rPr>
          <w:rFonts w:eastAsia="Arial" w:cstheme="minorHAnsi"/>
        </w:rPr>
        <w:t>September 202</w:t>
      </w:r>
      <w:r w:rsidR="00D70ADB">
        <w:rPr>
          <w:rFonts w:eastAsia="Arial" w:cstheme="minorHAnsi"/>
        </w:rPr>
        <w:t>5</w:t>
      </w:r>
    </w:p>
    <w:p w:rsidR="00EE2B5D" w:rsidRPr="00D70ADB" w:rsidRDefault="00A06296">
      <w:pPr>
        <w:pStyle w:val="ListParagraph"/>
        <w:tabs>
          <w:tab w:val="left" w:pos="5812"/>
        </w:tabs>
        <w:spacing w:after="0" w:line="240" w:lineRule="auto"/>
        <w:ind w:left="-426"/>
        <w:contextualSpacing w:val="0"/>
        <w:rPr>
          <w:rFonts w:eastAsia="Arial" w:cstheme="minorHAnsi"/>
        </w:rPr>
      </w:pPr>
      <w:r w:rsidRPr="00D70ADB">
        <w:rPr>
          <w:rFonts w:eastAsia="Arial" w:cstheme="minorHAnsi"/>
        </w:rPr>
        <w:tab/>
      </w:r>
    </w:p>
    <w:p w:rsidR="00EE2B5D" w:rsidRPr="00D70ADB" w:rsidRDefault="00EE2B5D">
      <w:pPr>
        <w:pStyle w:val="ListParagraph"/>
        <w:tabs>
          <w:tab w:val="left" w:pos="5812"/>
        </w:tabs>
        <w:spacing w:after="0" w:line="240" w:lineRule="auto"/>
        <w:ind w:left="-426"/>
        <w:contextualSpacing w:val="0"/>
        <w:rPr>
          <w:rFonts w:eastAsia="Arial" w:cstheme="minorHAnsi"/>
          <w:i/>
        </w:rPr>
      </w:pPr>
    </w:p>
    <w:sectPr w:rsidR="00EE2B5D" w:rsidRPr="00D70ADB">
      <w:headerReference w:type="default" r:id="rId8"/>
      <w:footerReference w:type="default" r:id="rId9"/>
      <w:pgSz w:w="11906" w:h="16838"/>
      <w:pgMar w:top="1134" w:right="707" w:bottom="1134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B5D" w:rsidRDefault="00A06296">
      <w:pPr>
        <w:spacing w:after="0" w:line="240" w:lineRule="auto"/>
      </w:pPr>
      <w:r>
        <w:separator/>
      </w:r>
    </w:p>
  </w:endnote>
  <w:endnote w:type="continuationSeparator" w:id="0">
    <w:p w:rsidR="00EE2B5D" w:rsidRDefault="00A0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1023082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EE2B5D" w:rsidRDefault="00A06296">
            <w:pPr>
              <w:pStyle w:val="Footer"/>
            </w:pPr>
            <w:r>
              <w:rPr>
                <w:b/>
                <w:noProof/>
                <w:color w:val="0070C0"/>
                <w:sz w:val="20"/>
                <w:szCs w:val="20"/>
                <w:u w:val="single" w:color="2E74B5" w:themeColor="accent1" w:themeShade="BF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4953000</wp:posOffset>
                      </wp:positionH>
                      <wp:positionV relativeFrom="paragraph">
                        <wp:posOffset>-502285</wp:posOffset>
                      </wp:positionV>
                      <wp:extent cx="1552575" cy="800100"/>
                      <wp:effectExtent l="0" t="0" r="9525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257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E2B5D" w:rsidRDefault="00A06296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1266825" cy="662709"/>
                                        <wp:effectExtent l="0" t="0" r="0" b="4445"/>
                                        <wp:docPr id="13" name="Picture 13" descr="C:\Users\claire.delahay\AppData\Local\Microsoft\Windows\Temporary Internet Files\Content.Outlook\2LA09MSM\Academy logo new blue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C:\Users\claire.delahay\AppData\Local\Microsoft\Windows\Temporary Internet Files\Content.Outlook\2LA09MSM\Academy logo new blue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68983" cy="6638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90pt;margin-top:-39.55pt;width:122.25pt;height:63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" stroked="f">
                      <v:textbox>
                        <w:txbxContent>
                          <w:p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66825" cy="662709"/>
                                  <wp:effectExtent l="0" t="0" r="0" b="4445"/>
                                  <wp:docPr id="13" name="Picture 13" descr="C:\Users\claire.delahay\AppData\Local\Microsoft\Windows\Temporary Internet Files\Content.Outlook\2LA09MSM\Academy logo new blu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claire.delahay\AppData\Local\Microsoft\Windows\Temporary Internet Files\Content.Outlook\2LA09MSM\Academy logo new blu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8983" cy="6638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64C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64C1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noProof/>
                <w:color w:val="0070C0"/>
                <w:sz w:val="20"/>
                <w:szCs w:val="20"/>
                <w:u w:val="single" w:color="2E74B5" w:themeColor="accent1" w:themeShade="BF"/>
                <w:lang w:eastAsia="en-GB"/>
              </w:rPr>
              <w:t xml:space="preserve"> </w:t>
            </w:r>
          </w:p>
        </w:sdtContent>
      </w:sdt>
    </w:sdtContent>
  </w:sdt>
  <w:p w:rsidR="00EE2B5D" w:rsidRDefault="00EE2B5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B5D" w:rsidRDefault="00A06296">
      <w:pPr>
        <w:spacing w:after="0" w:line="240" w:lineRule="auto"/>
      </w:pPr>
      <w:r>
        <w:separator/>
      </w:r>
    </w:p>
  </w:footnote>
  <w:footnote w:type="continuationSeparator" w:id="0">
    <w:p w:rsidR="00EE2B5D" w:rsidRDefault="00A06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B5D" w:rsidRDefault="00A06296">
    <w:pPr>
      <w:spacing w:after="0" w:line="240" w:lineRule="auto"/>
      <w:ind w:left="-851" w:right="34"/>
      <w:jc w:val="center"/>
      <w:rPr>
        <w:b/>
        <w:color w:val="0070C0"/>
        <w:sz w:val="44"/>
        <w:szCs w:val="44"/>
      </w:rPr>
    </w:pPr>
    <w:r>
      <w:rPr>
        <w:b/>
        <w:color w:val="0070C0"/>
        <w:sz w:val="44"/>
        <w:szCs w:val="44"/>
      </w:rPr>
      <w:t>The Inspiring Change</w:t>
    </w:r>
    <w:r w:rsidR="00D70ADB">
      <w:rPr>
        <w:b/>
        <w:color w:val="0070C0"/>
        <w:sz w:val="44"/>
        <w:szCs w:val="44"/>
      </w:rPr>
      <w:t xml:space="preserve"> </w:t>
    </w:r>
    <w:r>
      <w:rPr>
        <w:b/>
        <w:color w:val="0070C0"/>
        <w:sz w:val="44"/>
        <w:szCs w:val="44"/>
      </w:rPr>
      <w:t>Multi-Academy Trust</w:t>
    </w:r>
  </w:p>
  <w:p w:rsidR="00EE2B5D" w:rsidRPr="004E0C45" w:rsidRDefault="00A06296">
    <w:pPr>
      <w:spacing w:after="0" w:line="240" w:lineRule="auto"/>
      <w:ind w:left="-851" w:right="34"/>
      <w:jc w:val="center"/>
      <w:rPr>
        <w:b/>
        <w:color w:val="0070C0"/>
        <w:sz w:val="24"/>
        <w:szCs w:val="24"/>
        <w:u w:val="single" w:color="2E74B5" w:themeColor="accent1" w:themeShade="BF"/>
      </w:rPr>
    </w:pPr>
    <w:r>
      <w:rPr>
        <w:b/>
        <w:color w:val="0070C0"/>
        <w:sz w:val="44"/>
        <w:szCs w:val="44"/>
        <w:u w:val="single" w:color="2E74B5" w:themeColor="accent1" w:themeShade="BF"/>
      </w:rPr>
      <w:t>Code of Conduct for Trustees</w:t>
    </w:r>
    <w:r>
      <w:rPr>
        <w:b/>
        <w:noProof/>
        <w:color w:val="0070C0"/>
        <w:sz w:val="20"/>
        <w:szCs w:val="20"/>
        <w:u w:val="single" w:color="2E74B5" w:themeColor="accent1" w:themeShade="BF"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-581025</wp:posOffset>
              </wp:positionH>
              <wp:positionV relativeFrom="paragraph">
                <wp:posOffset>287020</wp:posOffset>
              </wp:positionV>
              <wp:extent cx="7086600" cy="9525"/>
              <wp:effectExtent l="0" t="0" r="19050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086600" cy="9525"/>
                      </a:xfrm>
                      <a:prstGeom prst="line">
                        <a:avLst/>
                      </a:prstGeom>
                      <a:ln w="15875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5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75pt,22.6pt" to="512.2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" strokecolor="#0070c0" strokeweight="1.25pt">
              <v:stroke joinstyle="miter"/>
            </v:line>
          </w:pict>
        </mc:Fallback>
      </mc:AlternateContent>
    </w:r>
    <w:r w:rsidR="004E0C45">
      <w:rPr>
        <w:b/>
        <w:color w:val="0070C0"/>
        <w:sz w:val="44"/>
        <w:szCs w:val="44"/>
        <w:u w:val="single" w:color="2E74B5" w:themeColor="accent1" w:themeShade="BF"/>
      </w:rPr>
      <w:t xml:space="preserve"> </w:t>
    </w:r>
    <w:r w:rsidR="004E0C45" w:rsidRPr="004E0C45">
      <w:rPr>
        <w:b/>
        <w:color w:val="0070C0"/>
        <w:sz w:val="24"/>
        <w:szCs w:val="24"/>
        <w:u w:val="single" w:color="2E74B5" w:themeColor="accent1" w:themeShade="BF"/>
      </w:rPr>
      <w:t xml:space="preserve">(reviewed </w:t>
    </w:r>
    <w:r w:rsidR="00D664C1">
      <w:rPr>
        <w:b/>
        <w:color w:val="0070C0"/>
        <w:sz w:val="24"/>
        <w:szCs w:val="24"/>
        <w:u w:val="single" w:color="2E74B5" w:themeColor="accent1" w:themeShade="BF"/>
      </w:rPr>
      <w:t>September 202</w:t>
    </w:r>
    <w:r w:rsidR="00D70ADB">
      <w:rPr>
        <w:b/>
        <w:color w:val="0070C0"/>
        <w:sz w:val="24"/>
        <w:szCs w:val="24"/>
        <w:u w:val="single" w:color="2E74B5" w:themeColor="accent1" w:themeShade="BF"/>
      </w:rPr>
      <w:t>4</w:t>
    </w:r>
    <w:r w:rsidR="004E0C45" w:rsidRPr="004E0C45">
      <w:rPr>
        <w:b/>
        <w:color w:val="0070C0"/>
        <w:sz w:val="24"/>
        <w:szCs w:val="24"/>
        <w:u w:val="single" w:color="2E74B5" w:themeColor="accent1" w:themeShade="BF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E4502"/>
    <w:multiLevelType w:val="hybridMultilevel"/>
    <w:tmpl w:val="F5A0C28E"/>
    <w:lvl w:ilvl="0" w:tplc="11FE7FDE">
      <w:numFmt w:val="bullet"/>
      <w:lvlText w:val="-"/>
      <w:lvlJc w:val="left"/>
      <w:pPr>
        <w:ind w:left="229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" w15:restartNumberingAfterBreak="0">
    <w:nsid w:val="05011ABE"/>
    <w:multiLevelType w:val="hybridMultilevel"/>
    <w:tmpl w:val="66AEADF0"/>
    <w:lvl w:ilvl="0" w:tplc="AD087D9C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color w:val="83004C"/>
        <w:w w:val="14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701D4"/>
    <w:multiLevelType w:val="hybridMultilevel"/>
    <w:tmpl w:val="8A602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D135A"/>
    <w:multiLevelType w:val="hybridMultilevel"/>
    <w:tmpl w:val="327E7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82048"/>
    <w:multiLevelType w:val="hybridMultilevel"/>
    <w:tmpl w:val="66F42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E646E"/>
    <w:multiLevelType w:val="hybridMultilevel"/>
    <w:tmpl w:val="E6A6341E"/>
    <w:lvl w:ilvl="0" w:tplc="AD087D9C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color w:val="83004C"/>
        <w:w w:val="14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217758"/>
    <w:multiLevelType w:val="hybridMultilevel"/>
    <w:tmpl w:val="608A2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314B2"/>
    <w:multiLevelType w:val="hybridMultilevel"/>
    <w:tmpl w:val="353482E6"/>
    <w:lvl w:ilvl="0" w:tplc="AD087D9C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color w:val="83004C"/>
        <w:w w:val="14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E05525"/>
    <w:multiLevelType w:val="hybridMultilevel"/>
    <w:tmpl w:val="4AC28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F3BBD"/>
    <w:multiLevelType w:val="hybridMultilevel"/>
    <w:tmpl w:val="69DEE190"/>
    <w:lvl w:ilvl="0" w:tplc="AD087D9C">
      <w:numFmt w:val="bullet"/>
      <w:lvlText w:val="•"/>
      <w:lvlJc w:val="left"/>
      <w:pPr>
        <w:ind w:left="2160" w:hanging="360"/>
      </w:pPr>
      <w:rPr>
        <w:rFonts w:ascii="Arial" w:eastAsia="Arial" w:hAnsi="Arial" w:cs="Arial" w:hint="default"/>
        <w:color w:val="83004C"/>
        <w:w w:val="142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9571BE2"/>
    <w:multiLevelType w:val="hybridMultilevel"/>
    <w:tmpl w:val="C142B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AD578C"/>
    <w:multiLevelType w:val="hybridMultilevel"/>
    <w:tmpl w:val="A7480DA4"/>
    <w:lvl w:ilvl="0" w:tplc="AD087D9C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color w:val="83004C"/>
        <w:w w:val="14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E4723C"/>
    <w:multiLevelType w:val="hybridMultilevel"/>
    <w:tmpl w:val="13C25978"/>
    <w:lvl w:ilvl="0" w:tplc="F6C80A22">
      <w:numFmt w:val="bullet"/>
      <w:lvlText w:val="-"/>
      <w:lvlJc w:val="left"/>
      <w:pPr>
        <w:ind w:left="-49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3" w15:restartNumberingAfterBreak="0">
    <w:nsid w:val="3BA73DE1"/>
    <w:multiLevelType w:val="hybridMultilevel"/>
    <w:tmpl w:val="691E06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C740F0"/>
    <w:multiLevelType w:val="hybridMultilevel"/>
    <w:tmpl w:val="AF8AECCC"/>
    <w:lvl w:ilvl="0" w:tplc="CACA21B0">
      <w:numFmt w:val="bullet"/>
      <w:lvlText w:val="-"/>
      <w:lvlJc w:val="left"/>
      <w:pPr>
        <w:ind w:left="-13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6B8A6A46"/>
    <w:multiLevelType w:val="hybridMultilevel"/>
    <w:tmpl w:val="88FE202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CED640E"/>
    <w:multiLevelType w:val="hybridMultilevel"/>
    <w:tmpl w:val="74F66B24"/>
    <w:lvl w:ilvl="0" w:tplc="AD087D9C">
      <w:numFmt w:val="bullet"/>
      <w:lvlText w:val="•"/>
      <w:lvlJc w:val="left"/>
      <w:pPr>
        <w:ind w:left="493" w:hanging="360"/>
      </w:pPr>
      <w:rPr>
        <w:rFonts w:ascii="Arial" w:eastAsia="Arial" w:hAnsi="Arial" w:cs="Arial" w:hint="default"/>
        <w:color w:val="83004C"/>
        <w:w w:val="142"/>
      </w:rPr>
    </w:lvl>
    <w:lvl w:ilvl="1" w:tplc="0809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5"/>
  </w:num>
  <w:num w:numId="8">
    <w:abstractNumId w:val="11"/>
  </w:num>
  <w:num w:numId="9">
    <w:abstractNumId w:val="16"/>
  </w:num>
  <w:num w:numId="10">
    <w:abstractNumId w:val="7"/>
  </w:num>
  <w:num w:numId="11">
    <w:abstractNumId w:val="15"/>
  </w:num>
  <w:num w:numId="12">
    <w:abstractNumId w:val="13"/>
  </w:num>
  <w:num w:numId="13">
    <w:abstractNumId w:val="4"/>
  </w:num>
  <w:num w:numId="14">
    <w:abstractNumId w:val="3"/>
  </w:num>
  <w:num w:numId="15">
    <w:abstractNumId w:val="2"/>
  </w:num>
  <w:num w:numId="16">
    <w:abstractNumId w:val="1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B5D"/>
    <w:rsid w:val="001718D5"/>
    <w:rsid w:val="004E0C45"/>
    <w:rsid w:val="005A2F79"/>
    <w:rsid w:val="005F46FC"/>
    <w:rsid w:val="006F1C69"/>
    <w:rsid w:val="009D09FE"/>
    <w:rsid w:val="00A06296"/>
    <w:rsid w:val="00A6450B"/>
    <w:rsid w:val="00C74FD3"/>
    <w:rsid w:val="00CF6CA9"/>
    <w:rsid w:val="00D664C1"/>
    <w:rsid w:val="00D70ADB"/>
    <w:rsid w:val="00D96780"/>
    <w:rsid w:val="00EE2B5D"/>
    <w:rsid w:val="00FA43A5"/>
    <w:rsid w:val="00FF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E35A2BB"/>
  <w15:chartTrackingRefBased/>
  <w15:docId w15:val="{5A60E034-FC27-44DF-B968-8C485C2B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widowControl w:val="0"/>
      <w:spacing w:after="200" w:line="276" w:lineRule="auto"/>
      <w:ind w:left="720"/>
      <w:contextualSpacing/>
    </w:pPr>
    <w:rPr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569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F569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TABITHA.CLAIRE\Headed%20Paper%20Academ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A5FA3-B447-4A51-8ECB-9E5005813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 Academy Template</Template>
  <TotalTime>4</TotalTime>
  <Pages>5</Pages>
  <Words>2367</Words>
  <Characters>13497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Rowans PRU</Company>
  <LinksUpToDate>false</LinksUpToDate>
  <CharactersWithSpaces>15833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Davis</dc:creator>
  <cp:keywords/>
  <dc:description/>
  <cp:lastModifiedBy>Mrs Delahay</cp:lastModifiedBy>
  <cp:revision>4</cp:revision>
  <cp:lastPrinted>2024-09-18T13:26:00Z</cp:lastPrinted>
  <dcterms:created xsi:type="dcterms:W3CDTF">2024-09-18T13:24:00Z</dcterms:created>
  <dcterms:modified xsi:type="dcterms:W3CDTF">2024-09-18T13:58:00Z</dcterms:modified>
</cp:coreProperties>
</file>